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172903" w14:paraId="4BDD7B58" w14:textId="77777777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3A852253" w14:textId="77777777" w:rsidR="00172903" w:rsidRDefault="00172903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20829010" w14:textId="77777777" w:rsidR="00172903" w:rsidRDefault="008D1B1A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172903" w14:paraId="2DE789A0" w14:textId="77777777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0AD1CE64" w14:textId="77777777" w:rsidR="00172903" w:rsidRDefault="001729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903" w14:paraId="03F955B3" w14:textId="77777777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26979AEA" w14:textId="77777777" w:rsidR="00172903" w:rsidRDefault="008D1B1A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211ECA0B" w14:textId="1CBAE044" w:rsidR="00172903" w:rsidRPr="007F0DAB" w:rsidRDefault="006C31C2" w:rsidP="006C31C2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3539C2F7" w14:textId="77777777" w:rsidR="00172903" w:rsidRDefault="008D1B1A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01</w:t>
            </w:r>
          </w:p>
        </w:tc>
      </w:tr>
      <w:tr w:rsidR="00172903" w14:paraId="754EC13D" w14:textId="77777777">
        <w:trPr>
          <w:trHeight w:val="405"/>
        </w:trPr>
        <w:tc>
          <w:tcPr>
            <w:tcW w:w="9920" w:type="dxa"/>
            <w:gridSpan w:val="4"/>
          </w:tcPr>
          <w:p w14:paraId="0F5970F3" w14:textId="77777777" w:rsidR="00172903" w:rsidRDefault="001729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72903" w14:paraId="666CDBAE" w14:textId="77777777">
        <w:trPr>
          <w:trHeight w:val="954"/>
        </w:trPr>
        <w:tc>
          <w:tcPr>
            <w:tcW w:w="2540" w:type="dxa"/>
            <w:shd w:val="clear" w:color="auto" w:fill="FF0000"/>
          </w:tcPr>
          <w:p w14:paraId="69582C61" w14:textId="77777777" w:rsidR="00172903" w:rsidRDefault="00172903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76AB82BD" w14:textId="77777777" w:rsidR="00172903" w:rsidRDefault="008D1B1A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04B91206" w14:textId="2BB0615B" w:rsidR="00172903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 w:rsidRPr="007F0DAB">
              <w:rPr>
                <w:rFonts w:ascii="Times New Roman"/>
                <w:sz w:val="28"/>
              </w:rPr>
              <w:t>Etik De</w:t>
            </w:r>
            <w:r w:rsidRPr="007F0DAB">
              <w:rPr>
                <w:rFonts w:ascii="Times New Roman"/>
                <w:sz w:val="28"/>
              </w:rPr>
              <w:t>ğ</w:t>
            </w:r>
            <w:r w:rsidRPr="007F0DAB">
              <w:rPr>
                <w:rFonts w:ascii="Times New Roman"/>
                <w:sz w:val="28"/>
              </w:rPr>
              <w:t>erler ve D</w:t>
            </w:r>
            <w:r w:rsidRPr="007F0DAB">
              <w:rPr>
                <w:rFonts w:ascii="Times New Roman"/>
                <w:sz w:val="28"/>
              </w:rPr>
              <w:t>ü</w:t>
            </w:r>
            <w:r w:rsidRPr="007F0DAB">
              <w:rPr>
                <w:rFonts w:ascii="Times New Roman"/>
                <w:sz w:val="28"/>
              </w:rPr>
              <w:t>r</w:t>
            </w:r>
            <w:r w:rsidRPr="007F0DAB">
              <w:rPr>
                <w:rFonts w:ascii="Times New Roman"/>
                <w:sz w:val="28"/>
              </w:rPr>
              <w:t>ü</w:t>
            </w:r>
            <w:r w:rsidRPr="007F0DAB">
              <w:rPr>
                <w:rFonts w:ascii="Times New Roman"/>
                <w:sz w:val="28"/>
              </w:rPr>
              <w:t>stl</w:t>
            </w:r>
            <w:r w:rsidRPr="007F0DAB">
              <w:rPr>
                <w:rFonts w:ascii="Times New Roman"/>
                <w:sz w:val="28"/>
              </w:rPr>
              <w:t>ü</w:t>
            </w:r>
            <w:r w:rsidRPr="007F0DAB">
              <w:rPr>
                <w:rFonts w:ascii="Times New Roman"/>
                <w:sz w:val="28"/>
              </w:rPr>
              <w:t xml:space="preserve">k: </w:t>
            </w:r>
            <w:r w:rsidR="00544E26" w:rsidRPr="00544E26">
              <w:rPr>
                <w:rFonts w:ascii="Times New Roman"/>
                <w:sz w:val="28"/>
              </w:rPr>
              <w:t>İç</w:t>
            </w:r>
            <w:r w:rsidR="00544E26" w:rsidRPr="00544E26">
              <w:rPr>
                <w:rFonts w:ascii="Times New Roman"/>
                <w:sz w:val="28"/>
              </w:rPr>
              <w:t xml:space="preserve"> kontrol sistemi ve i</w:t>
            </w:r>
            <w:r w:rsidR="00544E26" w:rsidRPr="00544E26">
              <w:rPr>
                <w:rFonts w:ascii="Times New Roman"/>
                <w:sz w:val="28"/>
              </w:rPr>
              <w:t>ş</w:t>
            </w:r>
            <w:r w:rsidR="00544E26" w:rsidRPr="00544E26">
              <w:rPr>
                <w:rFonts w:ascii="Times New Roman"/>
                <w:sz w:val="28"/>
              </w:rPr>
              <w:t>leyi</w:t>
            </w:r>
            <w:r w:rsidR="00544E26" w:rsidRPr="00544E26">
              <w:rPr>
                <w:rFonts w:ascii="Times New Roman"/>
                <w:sz w:val="28"/>
              </w:rPr>
              <w:t>ş</w:t>
            </w:r>
            <w:r w:rsidR="00544E26" w:rsidRPr="00544E26">
              <w:rPr>
                <w:rFonts w:ascii="Times New Roman"/>
                <w:sz w:val="28"/>
              </w:rPr>
              <w:t>i y</w:t>
            </w:r>
            <w:r w:rsidR="00544E26" w:rsidRPr="00544E26">
              <w:rPr>
                <w:rFonts w:ascii="Times New Roman"/>
                <w:sz w:val="28"/>
              </w:rPr>
              <w:t>ö</w:t>
            </w:r>
            <w:r w:rsidR="00544E26" w:rsidRPr="00544E26">
              <w:rPr>
                <w:rFonts w:ascii="Times New Roman"/>
                <w:sz w:val="28"/>
              </w:rPr>
              <w:t>netici ve personel taraf</w:t>
            </w:r>
            <w:r w:rsidR="00544E26" w:rsidRPr="00544E26">
              <w:rPr>
                <w:rFonts w:ascii="Times New Roman"/>
                <w:sz w:val="28"/>
              </w:rPr>
              <w:t>ı</w:t>
            </w:r>
            <w:r w:rsidR="00544E26" w:rsidRPr="00544E26">
              <w:rPr>
                <w:rFonts w:ascii="Times New Roman"/>
                <w:sz w:val="28"/>
              </w:rPr>
              <w:t>ndan sahiplenilmeli ve desteklenmelidir.</w:t>
            </w:r>
          </w:p>
          <w:p w14:paraId="2CC39661" w14:textId="017CA27D" w:rsidR="007F0DAB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172903" w14:paraId="3D0D6968" w14:textId="77777777">
        <w:trPr>
          <w:trHeight w:val="1295"/>
        </w:trPr>
        <w:tc>
          <w:tcPr>
            <w:tcW w:w="2540" w:type="dxa"/>
            <w:shd w:val="clear" w:color="auto" w:fill="FF0000"/>
          </w:tcPr>
          <w:p w14:paraId="7934973F" w14:textId="77777777" w:rsidR="00172903" w:rsidRDefault="00172903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719B4172" w14:textId="77777777" w:rsidR="00172903" w:rsidRDefault="008D1B1A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C2AB277" w14:textId="1F95DF5A" w:rsidR="00172903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Yeni kurulan ve geli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mekte olan bir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 olmam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z neticesinde gerek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 y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netimi gerekse akademik personel olarak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 xml:space="preserve"> kontrol konusunda yeterli bilgiye sahip olmam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zdan dolay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s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re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lerde hakimiyet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lanamamaktad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r. </w:t>
            </w:r>
          </w:p>
        </w:tc>
      </w:tr>
      <w:tr w:rsidR="00172903" w14:paraId="5A93FB09" w14:textId="77777777">
        <w:trPr>
          <w:trHeight w:val="1219"/>
        </w:trPr>
        <w:tc>
          <w:tcPr>
            <w:tcW w:w="2540" w:type="dxa"/>
            <w:shd w:val="clear" w:color="auto" w:fill="FF0000"/>
          </w:tcPr>
          <w:p w14:paraId="46917D18" w14:textId="77777777" w:rsidR="00172903" w:rsidRDefault="00172903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5678D20A" w14:textId="77777777" w:rsidR="00172903" w:rsidRDefault="008D1B1A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41EBF0B" w14:textId="53F05E17" w:rsidR="00172903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re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 xml:space="preserve"> hakk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nda yeterli bilgilendirilme yap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lmamas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172903" w14:paraId="19230A6D" w14:textId="77777777">
        <w:trPr>
          <w:trHeight w:val="1700"/>
        </w:trPr>
        <w:tc>
          <w:tcPr>
            <w:tcW w:w="2540" w:type="dxa"/>
            <w:shd w:val="clear" w:color="auto" w:fill="FF0000"/>
          </w:tcPr>
          <w:p w14:paraId="7A1273CA" w14:textId="77777777" w:rsidR="00172903" w:rsidRDefault="00172903">
            <w:pPr>
              <w:pStyle w:val="TableParagraph"/>
              <w:rPr>
                <w:rFonts w:ascii="Times New Roman"/>
                <w:sz w:val="32"/>
              </w:rPr>
            </w:pPr>
          </w:p>
          <w:p w14:paraId="30F0FF53" w14:textId="77777777" w:rsidR="00172903" w:rsidRDefault="00172903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287FDF35" w14:textId="77777777" w:rsidR="00172903" w:rsidRDefault="008D1B1A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CA2B5BE" w14:textId="28BFD675" w:rsidR="00172903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recin faaliyete ge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irilemeyip, olu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abilecek riskler hakk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nda bir 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r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ye sahip olunulmamaktad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r. </w:t>
            </w:r>
          </w:p>
        </w:tc>
      </w:tr>
      <w:tr w:rsidR="00172903" w14:paraId="21EE5081" w14:textId="77777777">
        <w:trPr>
          <w:trHeight w:val="1110"/>
        </w:trPr>
        <w:tc>
          <w:tcPr>
            <w:tcW w:w="2540" w:type="dxa"/>
            <w:shd w:val="clear" w:color="auto" w:fill="FF0000"/>
          </w:tcPr>
          <w:p w14:paraId="7053A740" w14:textId="77777777" w:rsidR="00172903" w:rsidRDefault="00172903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5444302B" w14:textId="77777777" w:rsidR="00172903" w:rsidRDefault="008D1B1A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EC1C9E2" w14:textId="77777777" w:rsidR="00172903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İç</w:t>
            </w:r>
            <w:r>
              <w:rPr>
                <w:rFonts w:ascii="Times New Roman"/>
                <w:sz w:val="28"/>
              </w:rPr>
              <w:t xml:space="preserve"> kontrol standartlar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na uyum eylem plan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ile ilgili verilerin toplanmas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ve plan haz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 xml:space="preserve">in yetkili merci olan Strateji </w:t>
            </w:r>
            <w:r w:rsidR="00544E26">
              <w:rPr>
                <w:rFonts w:ascii="Times New Roman"/>
                <w:sz w:val="28"/>
              </w:rPr>
              <w:t>Geli</w:t>
            </w:r>
            <w:r w:rsidR="00544E26">
              <w:rPr>
                <w:rFonts w:ascii="Times New Roman"/>
                <w:sz w:val="28"/>
              </w:rPr>
              <w:t>ş</w:t>
            </w:r>
            <w:r w:rsidR="00544E26">
              <w:rPr>
                <w:rFonts w:ascii="Times New Roman"/>
                <w:sz w:val="28"/>
              </w:rPr>
              <w:t>tirme Daire Ba</w:t>
            </w:r>
            <w:r w:rsidR="00544E26">
              <w:rPr>
                <w:rFonts w:ascii="Times New Roman"/>
                <w:sz w:val="28"/>
              </w:rPr>
              <w:t>ş</w:t>
            </w:r>
            <w:r w:rsidR="00544E26">
              <w:rPr>
                <w:rFonts w:ascii="Times New Roman"/>
                <w:sz w:val="28"/>
              </w:rPr>
              <w:t>kanl</w:t>
            </w:r>
            <w:r w:rsidR="00544E26">
              <w:rPr>
                <w:rFonts w:ascii="Times New Roman"/>
                <w:sz w:val="28"/>
              </w:rPr>
              <w:t>ığı’</w:t>
            </w:r>
            <w:r w:rsidR="00544E26">
              <w:rPr>
                <w:rFonts w:ascii="Times New Roman"/>
                <w:sz w:val="28"/>
              </w:rPr>
              <w:t>n</w:t>
            </w:r>
            <w:r w:rsidR="00544E26">
              <w:rPr>
                <w:rFonts w:ascii="Times New Roman"/>
                <w:sz w:val="28"/>
              </w:rPr>
              <w:t>ı</w:t>
            </w:r>
            <w:r w:rsidR="00544E26">
              <w:rPr>
                <w:rFonts w:ascii="Times New Roman"/>
                <w:sz w:val="28"/>
              </w:rPr>
              <w:t>n s</w:t>
            </w:r>
            <w:r w:rsidR="00544E26">
              <w:rPr>
                <w:rFonts w:ascii="Times New Roman"/>
                <w:sz w:val="28"/>
              </w:rPr>
              <w:t>ü</w:t>
            </w:r>
            <w:r w:rsidR="00544E26">
              <w:rPr>
                <w:rFonts w:ascii="Times New Roman"/>
                <w:sz w:val="28"/>
              </w:rPr>
              <w:t>re</w:t>
            </w:r>
            <w:r w:rsidR="00544E26">
              <w:rPr>
                <w:rFonts w:ascii="Times New Roman"/>
                <w:sz w:val="28"/>
              </w:rPr>
              <w:t>ç</w:t>
            </w:r>
            <w:r w:rsidR="00544E26">
              <w:rPr>
                <w:rFonts w:ascii="Times New Roman"/>
                <w:sz w:val="28"/>
              </w:rPr>
              <w:t xml:space="preserve"> hakk</w:t>
            </w:r>
            <w:r w:rsidR="00544E26">
              <w:rPr>
                <w:rFonts w:ascii="Times New Roman"/>
                <w:sz w:val="28"/>
              </w:rPr>
              <w:t>ı</w:t>
            </w:r>
            <w:r w:rsidR="00544E26">
              <w:rPr>
                <w:rFonts w:ascii="Times New Roman"/>
                <w:sz w:val="28"/>
              </w:rPr>
              <w:t>nda fak</w:t>
            </w:r>
            <w:r w:rsidR="00544E26">
              <w:rPr>
                <w:rFonts w:ascii="Times New Roman"/>
                <w:sz w:val="28"/>
              </w:rPr>
              <w:t>ü</w:t>
            </w:r>
            <w:r w:rsidR="00544E26">
              <w:rPr>
                <w:rFonts w:ascii="Times New Roman"/>
                <w:sz w:val="28"/>
              </w:rPr>
              <w:t>ltemizi bilgilendirmesi ve s</w:t>
            </w:r>
            <w:r w:rsidR="00544E26">
              <w:rPr>
                <w:rFonts w:ascii="Times New Roman"/>
                <w:sz w:val="28"/>
              </w:rPr>
              <w:t>ü</w:t>
            </w:r>
            <w:r w:rsidR="00544E26">
              <w:rPr>
                <w:rFonts w:ascii="Times New Roman"/>
                <w:sz w:val="28"/>
              </w:rPr>
              <w:t>re</w:t>
            </w:r>
            <w:r w:rsidR="00544E26">
              <w:rPr>
                <w:rFonts w:ascii="Times New Roman"/>
                <w:sz w:val="28"/>
              </w:rPr>
              <w:t>ç</w:t>
            </w:r>
            <w:r w:rsidR="00544E26">
              <w:rPr>
                <w:rFonts w:ascii="Times New Roman"/>
                <w:sz w:val="28"/>
              </w:rPr>
              <w:t xml:space="preserve"> ba</w:t>
            </w:r>
            <w:r w:rsidR="00544E26">
              <w:rPr>
                <w:rFonts w:ascii="Times New Roman"/>
                <w:sz w:val="28"/>
              </w:rPr>
              <w:t>ş</w:t>
            </w:r>
            <w:r w:rsidR="00544E26">
              <w:rPr>
                <w:rFonts w:ascii="Times New Roman"/>
                <w:sz w:val="28"/>
              </w:rPr>
              <w:t>lat</w:t>
            </w:r>
            <w:r w:rsidR="00544E26">
              <w:rPr>
                <w:rFonts w:ascii="Times New Roman"/>
                <w:sz w:val="28"/>
              </w:rPr>
              <w:t>ı</w:t>
            </w:r>
            <w:r w:rsidR="00544E26">
              <w:rPr>
                <w:rFonts w:ascii="Times New Roman"/>
                <w:sz w:val="28"/>
              </w:rPr>
              <w:t>lmas</w:t>
            </w:r>
            <w:r w:rsidR="00544E26">
              <w:rPr>
                <w:rFonts w:ascii="Times New Roman"/>
                <w:sz w:val="28"/>
              </w:rPr>
              <w:t>ı</w:t>
            </w:r>
            <w:r w:rsidR="00544E26">
              <w:rPr>
                <w:rFonts w:ascii="Times New Roman"/>
                <w:sz w:val="28"/>
              </w:rPr>
              <w:t xml:space="preserve"> i</w:t>
            </w:r>
            <w:r w:rsidR="00544E26">
              <w:rPr>
                <w:rFonts w:ascii="Times New Roman"/>
                <w:sz w:val="28"/>
              </w:rPr>
              <w:t>ç</w:t>
            </w:r>
            <w:r w:rsidR="00544E26">
              <w:rPr>
                <w:rFonts w:ascii="Times New Roman"/>
                <w:sz w:val="28"/>
              </w:rPr>
              <w:t xml:space="preserve">in </w:t>
            </w:r>
            <w:r w:rsidR="00544E26">
              <w:rPr>
                <w:rFonts w:ascii="Times New Roman"/>
                <w:sz w:val="28"/>
              </w:rPr>
              <w:t>ö</w:t>
            </w:r>
            <w:r w:rsidR="00544E26">
              <w:rPr>
                <w:rFonts w:ascii="Times New Roman"/>
                <w:sz w:val="28"/>
              </w:rPr>
              <w:t>nc</w:t>
            </w:r>
            <w:r w:rsidR="00544E26">
              <w:rPr>
                <w:rFonts w:ascii="Times New Roman"/>
                <w:sz w:val="28"/>
              </w:rPr>
              <w:t>ü</w:t>
            </w:r>
            <w:r w:rsidR="00544E26">
              <w:rPr>
                <w:rFonts w:ascii="Times New Roman"/>
                <w:sz w:val="28"/>
              </w:rPr>
              <w:t xml:space="preserve"> olmas</w:t>
            </w:r>
            <w:r w:rsidR="00544E26">
              <w:rPr>
                <w:rFonts w:ascii="Times New Roman"/>
                <w:sz w:val="28"/>
              </w:rPr>
              <w:t>ı</w:t>
            </w:r>
            <w:r w:rsidR="00544E26">
              <w:rPr>
                <w:rFonts w:ascii="Times New Roman"/>
                <w:sz w:val="28"/>
              </w:rPr>
              <w:t xml:space="preserve"> </w:t>
            </w:r>
            <w:r w:rsidR="00544E26">
              <w:rPr>
                <w:rFonts w:ascii="Times New Roman"/>
                <w:sz w:val="28"/>
              </w:rPr>
              <w:t>ö</w:t>
            </w:r>
            <w:r w:rsidR="00544E26">
              <w:rPr>
                <w:rFonts w:ascii="Times New Roman"/>
                <w:sz w:val="28"/>
              </w:rPr>
              <w:t>nem arz etmektedir.</w:t>
            </w:r>
          </w:p>
          <w:p w14:paraId="69D9501E" w14:textId="77777777" w:rsidR="00FA3B93" w:rsidRDefault="00FA3B93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  <w:p w14:paraId="50E38F53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Rekt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rl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k</w:t>
            </w:r>
          </w:p>
          <w:p w14:paraId="44FE49BB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Strateji Geli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tirme Daire Ba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kanl</w:t>
            </w:r>
            <w:r w:rsidRPr="00FA3B93">
              <w:rPr>
                <w:rFonts w:ascii="Times New Roman"/>
                <w:sz w:val="28"/>
                <w:szCs w:val="28"/>
              </w:rPr>
              <w:t>ığı</w:t>
            </w:r>
          </w:p>
          <w:p w14:paraId="6A5F57F5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66BE47B7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Dekan Yrd.</w:t>
            </w:r>
          </w:p>
          <w:p w14:paraId="56F8CD71" w14:textId="2CD21F08" w:rsidR="00FA3B93" w:rsidRDefault="00FA3B93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Akademik ve </w:t>
            </w:r>
            <w:r w:rsidRPr="00FA3B93">
              <w:rPr>
                <w:rFonts w:ascii="Times New Roman"/>
                <w:sz w:val="28"/>
                <w:szCs w:val="28"/>
              </w:rPr>
              <w:t>İ</w:t>
            </w:r>
            <w:r w:rsidRPr="00FA3B93">
              <w:rPr>
                <w:rFonts w:ascii="Times New Roman"/>
                <w:sz w:val="28"/>
                <w:szCs w:val="28"/>
              </w:rPr>
              <w:t>dari personel</w:t>
            </w:r>
          </w:p>
        </w:tc>
      </w:tr>
      <w:tr w:rsidR="00172903" w14:paraId="4B5EE2DE" w14:textId="77777777">
        <w:trPr>
          <w:trHeight w:val="1230"/>
        </w:trPr>
        <w:tc>
          <w:tcPr>
            <w:tcW w:w="2540" w:type="dxa"/>
            <w:shd w:val="clear" w:color="auto" w:fill="FF0000"/>
          </w:tcPr>
          <w:p w14:paraId="4E932048" w14:textId="77777777" w:rsidR="00172903" w:rsidRDefault="00172903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7D4A4591" w14:textId="77777777" w:rsidR="00172903" w:rsidRDefault="008D1B1A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255BBC98" w14:textId="77777777" w:rsidR="00172903" w:rsidRDefault="00172903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172903" w14:paraId="4F0DF951" w14:textId="77777777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12323BB6" w14:textId="3DD18875" w:rsidR="00172903" w:rsidRPr="004976A4" w:rsidRDefault="008D1B1A" w:rsidP="008D1B1A">
            <w:pPr>
              <w:pStyle w:val="TableParagraph"/>
              <w:spacing w:before="114"/>
              <w:ind w:left="80"/>
              <w:rPr>
                <w:rFonts w:ascii="Arial" w:hAnsi="Arial" w:cs="Arial"/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Hazırlayan:</w:t>
            </w:r>
            <w:r w:rsidR="004976A4" w:rsidRPr="004976A4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4"/>
              </w:rPr>
              <w:t>Dr. Öğr. Üyesi Selma SEZEN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2C297F86" w14:textId="5B6A3BDE" w:rsidR="00172903" w:rsidRDefault="006C31C2" w:rsidP="008D1B1A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</w:t>
            </w:r>
            <w:r w:rsidR="004976A4">
              <w:rPr>
                <w:b/>
                <w:spacing w:val="-7"/>
                <w:sz w:val="24"/>
              </w:rPr>
              <w:t xml:space="preserve"> </w:t>
            </w:r>
            <w:r w:rsidR="00132765">
              <w:rPr>
                <w:b/>
                <w:spacing w:val="-7"/>
                <w:sz w:val="24"/>
              </w:rPr>
              <w:t>3</w:t>
            </w:r>
            <w:r w:rsidR="008D1B1A">
              <w:rPr>
                <w:b/>
                <w:spacing w:val="-7"/>
                <w:sz w:val="24"/>
              </w:rPr>
              <w:t>1.12.2024</w:t>
            </w:r>
          </w:p>
        </w:tc>
      </w:tr>
      <w:tr w:rsidR="00172903" w14:paraId="627949B4" w14:textId="77777777">
        <w:trPr>
          <w:trHeight w:val="570"/>
        </w:trPr>
        <w:tc>
          <w:tcPr>
            <w:tcW w:w="9920" w:type="dxa"/>
            <w:gridSpan w:val="4"/>
          </w:tcPr>
          <w:p w14:paraId="662276C2" w14:textId="77777777" w:rsidR="00172903" w:rsidRPr="004976A4" w:rsidRDefault="00172903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5332E49D" w14:textId="41849FFC" w:rsidR="00172903" w:rsidRPr="004976A4" w:rsidRDefault="008D1B1A">
            <w:pPr>
              <w:pStyle w:val="TableParagraph"/>
              <w:ind w:left="80"/>
              <w:rPr>
                <w:rFonts w:ascii="Arial" w:hAnsi="Arial" w:cs="Arial"/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Onaylayan:</w:t>
            </w:r>
            <w:r w:rsidR="004976A4" w:rsidRPr="004976A4">
              <w:rPr>
                <w:rFonts w:ascii="Arial" w:hAnsi="Arial" w:cs="Arial"/>
                <w:b/>
                <w:spacing w:val="-2"/>
                <w:sz w:val="24"/>
              </w:rPr>
              <w:t xml:space="preserve"> Prof. Dr. </w:t>
            </w:r>
            <w:r>
              <w:rPr>
                <w:rFonts w:ascii="Arial" w:hAnsi="Arial" w:cs="Arial"/>
                <w:b/>
                <w:spacing w:val="-2"/>
                <w:sz w:val="24"/>
              </w:rPr>
              <w:t>Metin AKGÜN</w:t>
            </w:r>
          </w:p>
        </w:tc>
      </w:tr>
    </w:tbl>
    <w:p w14:paraId="620D6318" w14:textId="68BD1333" w:rsidR="00367B9A" w:rsidRDefault="00367B9A"/>
    <w:p w14:paraId="38967015" w14:textId="7E56A653" w:rsidR="00544E26" w:rsidRDefault="00544E26"/>
    <w:p w14:paraId="5D37B00B" w14:textId="3C69736F" w:rsidR="00544E26" w:rsidRDefault="00544E26"/>
    <w:p w14:paraId="347E3035" w14:textId="680C34A6" w:rsidR="00544E26" w:rsidRDefault="00544E26"/>
    <w:p w14:paraId="374CA483" w14:textId="12501820" w:rsidR="00544E26" w:rsidRDefault="00544E26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544E26" w14:paraId="2F5B241C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6F92D9F1" w14:textId="77777777" w:rsidR="00544E26" w:rsidRDefault="00544E26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6FBFE257" w14:textId="77777777" w:rsidR="00544E26" w:rsidRDefault="00544E26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544E26" w14:paraId="496104D6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56850D6D" w14:textId="77777777" w:rsidR="00544E26" w:rsidRDefault="00544E26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4E26" w14:paraId="1C15FAFD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2A035159" w14:textId="77777777" w:rsidR="00544E26" w:rsidRDefault="00544E26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5C54815F" w14:textId="77777777" w:rsidR="00544E26" w:rsidRPr="007F0DAB" w:rsidRDefault="00544E26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30F402A3" w14:textId="6787899F" w:rsidR="00544E26" w:rsidRDefault="00544E26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02</w:t>
            </w:r>
          </w:p>
        </w:tc>
      </w:tr>
      <w:tr w:rsidR="00544E26" w14:paraId="4D0D35B9" w14:textId="77777777" w:rsidTr="00FB6D9E">
        <w:trPr>
          <w:trHeight w:val="405"/>
        </w:trPr>
        <w:tc>
          <w:tcPr>
            <w:tcW w:w="9920" w:type="dxa"/>
            <w:gridSpan w:val="4"/>
          </w:tcPr>
          <w:p w14:paraId="124A723C" w14:textId="77777777" w:rsidR="00544E26" w:rsidRDefault="00544E26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44E26" w14:paraId="771BDEC8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0ED2D074" w14:textId="77777777" w:rsidR="00544E26" w:rsidRDefault="00544E26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4893A83D" w14:textId="77777777" w:rsidR="00544E26" w:rsidRDefault="00544E26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0D89B61B" w14:textId="30FEA3BE" w:rsidR="00544E26" w:rsidRDefault="00544E26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544E26">
              <w:rPr>
                <w:rFonts w:ascii="Times New Roman"/>
                <w:sz w:val="28"/>
              </w:rPr>
              <w:t>Personel yetersizli</w:t>
            </w:r>
            <w:r w:rsidRPr="00544E26">
              <w:rPr>
                <w:rFonts w:ascii="Times New Roman"/>
                <w:sz w:val="28"/>
              </w:rPr>
              <w:t>ğ</w:t>
            </w:r>
            <w:r w:rsidRPr="00544E26">
              <w:rPr>
                <w:rFonts w:ascii="Times New Roman"/>
                <w:sz w:val="28"/>
              </w:rPr>
              <w:t>i, ge</w:t>
            </w:r>
            <w:r w:rsidRPr="00544E26">
              <w:rPr>
                <w:rFonts w:ascii="Times New Roman"/>
                <w:sz w:val="28"/>
              </w:rPr>
              <w:t>ç</w:t>
            </w:r>
            <w:r w:rsidRPr="00544E26">
              <w:rPr>
                <w:rFonts w:ascii="Times New Roman"/>
                <w:sz w:val="28"/>
              </w:rPr>
              <w:t>ici veya s</w:t>
            </w:r>
            <w:r w:rsidRPr="00544E26">
              <w:rPr>
                <w:rFonts w:ascii="Times New Roman"/>
                <w:sz w:val="28"/>
              </w:rPr>
              <w:t>ü</w:t>
            </w:r>
            <w:r w:rsidRPr="00544E26">
              <w:rPr>
                <w:rFonts w:ascii="Times New Roman"/>
                <w:sz w:val="28"/>
              </w:rPr>
              <w:t>rekli olarak g</w:t>
            </w:r>
            <w:r w:rsidRPr="00544E26">
              <w:rPr>
                <w:rFonts w:ascii="Times New Roman"/>
                <w:sz w:val="28"/>
              </w:rPr>
              <w:t>ö</w:t>
            </w:r>
            <w:r w:rsidRPr="00544E26">
              <w:rPr>
                <w:rFonts w:ascii="Times New Roman"/>
                <w:sz w:val="28"/>
              </w:rPr>
              <w:t>revden ayr</w:t>
            </w:r>
            <w:r w:rsidRPr="00544E26">
              <w:rPr>
                <w:rFonts w:ascii="Times New Roman"/>
                <w:sz w:val="28"/>
              </w:rPr>
              <w:t>ı</w:t>
            </w:r>
            <w:r w:rsidRPr="00544E26">
              <w:rPr>
                <w:rFonts w:ascii="Times New Roman"/>
                <w:sz w:val="28"/>
              </w:rPr>
              <w:t>lma, yeni bilgi sistemlerine ge</w:t>
            </w:r>
            <w:r w:rsidRPr="00544E26">
              <w:rPr>
                <w:rFonts w:ascii="Times New Roman"/>
                <w:sz w:val="28"/>
              </w:rPr>
              <w:t>ç</w:t>
            </w:r>
            <w:r w:rsidRPr="00544E26">
              <w:rPr>
                <w:rFonts w:ascii="Times New Roman"/>
                <w:sz w:val="28"/>
              </w:rPr>
              <w:t>i</w:t>
            </w:r>
            <w:r w:rsidRPr="00544E26">
              <w:rPr>
                <w:rFonts w:ascii="Times New Roman"/>
                <w:sz w:val="28"/>
              </w:rPr>
              <w:t>ş</w:t>
            </w:r>
            <w:r w:rsidRPr="00544E26">
              <w:rPr>
                <w:rFonts w:ascii="Times New Roman"/>
                <w:sz w:val="28"/>
              </w:rPr>
              <w:t>, y</w:t>
            </w:r>
            <w:r w:rsidRPr="00544E26">
              <w:rPr>
                <w:rFonts w:ascii="Times New Roman"/>
                <w:sz w:val="28"/>
              </w:rPr>
              <w:t>ö</w:t>
            </w:r>
            <w:r w:rsidRPr="00544E26">
              <w:rPr>
                <w:rFonts w:ascii="Times New Roman"/>
                <w:sz w:val="28"/>
              </w:rPr>
              <w:t>ntem veya mevzuat de</w:t>
            </w:r>
            <w:r w:rsidRPr="00544E26">
              <w:rPr>
                <w:rFonts w:ascii="Times New Roman"/>
                <w:sz w:val="28"/>
              </w:rPr>
              <w:t>ğ</w:t>
            </w:r>
            <w:r w:rsidRPr="00544E26">
              <w:rPr>
                <w:rFonts w:ascii="Times New Roman"/>
                <w:sz w:val="28"/>
              </w:rPr>
              <w:t>i</w:t>
            </w:r>
            <w:r w:rsidRPr="00544E26">
              <w:rPr>
                <w:rFonts w:ascii="Times New Roman"/>
                <w:sz w:val="28"/>
              </w:rPr>
              <w:t>ş</w:t>
            </w:r>
            <w:r w:rsidRPr="00544E26">
              <w:rPr>
                <w:rFonts w:ascii="Times New Roman"/>
                <w:sz w:val="28"/>
              </w:rPr>
              <w:t>iklikleri ile ola</w:t>
            </w:r>
            <w:r w:rsidRPr="00544E26">
              <w:rPr>
                <w:rFonts w:ascii="Times New Roman"/>
                <w:sz w:val="28"/>
              </w:rPr>
              <w:t>ğ</w:t>
            </w:r>
            <w:r w:rsidRPr="00544E26">
              <w:rPr>
                <w:rFonts w:ascii="Times New Roman"/>
                <w:sz w:val="28"/>
              </w:rPr>
              <w:t>an</w:t>
            </w:r>
            <w:r w:rsidRPr="00544E26">
              <w:rPr>
                <w:rFonts w:ascii="Times New Roman"/>
                <w:sz w:val="28"/>
              </w:rPr>
              <w:t>ü</w:t>
            </w:r>
            <w:r w:rsidRPr="00544E26">
              <w:rPr>
                <w:rFonts w:ascii="Times New Roman"/>
                <w:sz w:val="28"/>
              </w:rPr>
              <w:t>st</w:t>
            </w:r>
            <w:r w:rsidRPr="00544E26">
              <w:rPr>
                <w:rFonts w:ascii="Times New Roman"/>
                <w:sz w:val="28"/>
              </w:rPr>
              <w:t>ü</w:t>
            </w:r>
            <w:r w:rsidRPr="00544E26">
              <w:rPr>
                <w:rFonts w:ascii="Times New Roman"/>
                <w:sz w:val="28"/>
              </w:rPr>
              <w:t xml:space="preserve"> durumlar gibi faaliyetlerin s</w:t>
            </w:r>
            <w:r w:rsidRPr="00544E26">
              <w:rPr>
                <w:rFonts w:ascii="Times New Roman"/>
                <w:sz w:val="28"/>
              </w:rPr>
              <w:t>ü</w:t>
            </w:r>
            <w:r w:rsidRPr="00544E26">
              <w:rPr>
                <w:rFonts w:ascii="Times New Roman"/>
                <w:sz w:val="28"/>
              </w:rPr>
              <w:t>reklili</w:t>
            </w:r>
            <w:r w:rsidRPr="00544E26">
              <w:rPr>
                <w:rFonts w:ascii="Times New Roman"/>
                <w:sz w:val="28"/>
              </w:rPr>
              <w:t>ğ</w:t>
            </w:r>
            <w:r w:rsidRPr="00544E26">
              <w:rPr>
                <w:rFonts w:ascii="Times New Roman"/>
                <w:sz w:val="28"/>
              </w:rPr>
              <w:t>ini etkileyen nedenlere kar</w:t>
            </w:r>
            <w:r w:rsidRPr="00544E26">
              <w:rPr>
                <w:rFonts w:ascii="Times New Roman"/>
                <w:sz w:val="28"/>
              </w:rPr>
              <w:t>şı</w:t>
            </w:r>
            <w:r w:rsidRPr="00544E26">
              <w:rPr>
                <w:rFonts w:ascii="Times New Roman"/>
                <w:sz w:val="28"/>
              </w:rPr>
              <w:t xml:space="preserve"> gerekli </w:t>
            </w:r>
            <w:r w:rsidRPr="00544E26">
              <w:rPr>
                <w:rFonts w:ascii="Times New Roman"/>
                <w:sz w:val="28"/>
              </w:rPr>
              <w:t>ö</w:t>
            </w:r>
            <w:r w:rsidRPr="00544E26">
              <w:rPr>
                <w:rFonts w:ascii="Times New Roman"/>
                <w:sz w:val="28"/>
              </w:rPr>
              <w:t>nlemler al</w:t>
            </w:r>
            <w:r w:rsidRPr="00544E26">
              <w:rPr>
                <w:rFonts w:ascii="Times New Roman"/>
                <w:sz w:val="28"/>
              </w:rPr>
              <w:t>ı</w:t>
            </w:r>
            <w:r w:rsidRPr="00544E26">
              <w:rPr>
                <w:rFonts w:ascii="Times New Roman"/>
                <w:sz w:val="28"/>
              </w:rPr>
              <w:t>nmal</w:t>
            </w:r>
            <w:r w:rsidRPr="00544E26">
              <w:rPr>
                <w:rFonts w:ascii="Times New Roman"/>
                <w:sz w:val="28"/>
              </w:rPr>
              <w:t>ı</w:t>
            </w:r>
            <w:r w:rsidRPr="00544E26">
              <w:rPr>
                <w:rFonts w:ascii="Times New Roman"/>
                <w:sz w:val="28"/>
              </w:rPr>
              <w:t>d</w:t>
            </w:r>
            <w:r w:rsidRPr="00544E26">
              <w:rPr>
                <w:rFonts w:ascii="Times New Roman"/>
                <w:sz w:val="28"/>
              </w:rPr>
              <w:t>ı</w:t>
            </w:r>
            <w:r w:rsidRPr="00544E26">
              <w:rPr>
                <w:rFonts w:ascii="Times New Roman"/>
                <w:sz w:val="28"/>
              </w:rPr>
              <w:t>r.</w:t>
            </w:r>
          </w:p>
        </w:tc>
      </w:tr>
      <w:tr w:rsidR="00544E26" w14:paraId="1ADA1476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033E889C" w14:textId="77777777" w:rsidR="00544E26" w:rsidRDefault="00544E26" w:rsidP="00FB6D9E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110B7628" w14:textId="77777777" w:rsidR="00544E26" w:rsidRDefault="00544E26" w:rsidP="00FB6D9E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FC099D2" w14:textId="7AD172B5" w:rsidR="00544E26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Yeni kurulan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 olunmas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verdi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 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 xml:space="preserve">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 xml:space="preserve">z 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ne al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rsa,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 b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nyesinde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al</w:t>
            </w:r>
            <w:r>
              <w:rPr>
                <w:rFonts w:ascii="Times New Roman"/>
                <w:sz w:val="28"/>
              </w:rPr>
              <w:t>ış</w:t>
            </w:r>
            <w:r>
              <w:rPr>
                <w:rFonts w:ascii="Times New Roman"/>
                <w:sz w:val="28"/>
              </w:rPr>
              <w:t>an idari personel say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azl</w:t>
            </w:r>
            <w:r>
              <w:rPr>
                <w:rFonts w:ascii="Times New Roman"/>
                <w:sz w:val="28"/>
              </w:rPr>
              <w:t>ığı</w:t>
            </w:r>
            <w:r>
              <w:rPr>
                <w:rFonts w:ascii="Times New Roman"/>
                <w:sz w:val="28"/>
              </w:rPr>
              <w:t xml:space="preserve"> birim personel ba</w:t>
            </w:r>
            <w:r>
              <w:rPr>
                <w:rFonts w:ascii="Times New Roman"/>
                <w:sz w:val="28"/>
              </w:rPr>
              <w:t>şı</w:t>
            </w:r>
            <w:r>
              <w:rPr>
                <w:rFonts w:ascii="Times New Roman"/>
                <w:sz w:val="28"/>
              </w:rPr>
              <w:t>na d</w:t>
            </w:r>
            <w:r>
              <w:rPr>
                <w:rFonts w:ascii="Times New Roman"/>
                <w:sz w:val="28"/>
              </w:rPr>
              <w:t>üş</w:t>
            </w:r>
            <w:r>
              <w:rPr>
                <w:rFonts w:ascii="Times New Roman"/>
                <w:sz w:val="28"/>
              </w:rPr>
              <w:t>en 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 xml:space="preserve">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 artt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rmaktad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r. </w:t>
            </w:r>
          </w:p>
        </w:tc>
      </w:tr>
      <w:tr w:rsidR="00544E26" w14:paraId="6EF541F4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3B4FC06B" w14:textId="77777777" w:rsidR="00544E26" w:rsidRDefault="00544E26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7D95A2A2" w14:textId="77777777" w:rsidR="00544E26" w:rsidRDefault="00544E26" w:rsidP="00FB6D9E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08D11EA" w14:textId="5744743C" w:rsidR="00544E26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Kurumda yeterli say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da idari personel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revlendirmemesinin yap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lmamas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544E26" w14:paraId="5CB06DF7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51F028E6" w14:textId="77777777" w:rsidR="00544E26" w:rsidRDefault="00544E26" w:rsidP="00FB6D9E">
            <w:pPr>
              <w:pStyle w:val="TableParagraph"/>
              <w:rPr>
                <w:rFonts w:ascii="Times New Roman"/>
                <w:sz w:val="32"/>
              </w:rPr>
            </w:pPr>
          </w:p>
          <w:p w14:paraId="055DD1C1" w14:textId="77777777" w:rsidR="00544E26" w:rsidRDefault="00544E26" w:rsidP="00FB6D9E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7B44968D" w14:textId="77777777" w:rsidR="00544E26" w:rsidRDefault="00544E26" w:rsidP="00FB6D9E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1509D55" w14:textId="4E3662F3" w:rsidR="00544E26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Birim personel ba</w:t>
            </w:r>
            <w:r>
              <w:rPr>
                <w:rFonts w:ascii="Times New Roman"/>
                <w:sz w:val="28"/>
              </w:rPr>
              <w:t>şı</w:t>
            </w:r>
            <w:r>
              <w:rPr>
                <w:rFonts w:ascii="Times New Roman"/>
                <w:sz w:val="28"/>
              </w:rPr>
              <w:t>na d</w:t>
            </w:r>
            <w:r>
              <w:rPr>
                <w:rFonts w:ascii="Times New Roman"/>
                <w:sz w:val="28"/>
              </w:rPr>
              <w:t>üş</w:t>
            </w:r>
            <w:r>
              <w:rPr>
                <w:rFonts w:ascii="Times New Roman"/>
                <w:sz w:val="28"/>
              </w:rPr>
              <w:t>en 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 xml:space="preserve">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 miktar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fazlal</w:t>
            </w:r>
            <w:r>
              <w:rPr>
                <w:rFonts w:ascii="Times New Roman"/>
                <w:sz w:val="28"/>
              </w:rPr>
              <w:t>ığı</w:t>
            </w:r>
          </w:p>
        </w:tc>
      </w:tr>
      <w:tr w:rsidR="00544E26" w14:paraId="3E9DFEC6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77777D63" w14:textId="77777777" w:rsidR="00544E26" w:rsidRDefault="00544E26" w:rsidP="00FB6D9E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3E1224F1" w14:textId="77777777" w:rsidR="00544E26" w:rsidRDefault="00544E26" w:rsidP="00FB6D9E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3F96C2B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Rekt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rl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k</w:t>
            </w:r>
          </w:p>
          <w:p w14:paraId="42B79F83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196F4207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Dekan Yrd.</w:t>
            </w:r>
          </w:p>
          <w:p w14:paraId="5C44CD6C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Fak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lte Sekreteri</w:t>
            </w:r>
          </w:p>
          <w:p w14:paraId="5689A1FE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Genel Sekreterlik</w:t>
            </w:r>
          </w:p>
          <w:p w14:paraId="592013A1" w14:textId="79186D7A" w:rsidR="00544E26" w:rsidRDefault="00FA3B93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PDB</w:t>
            </w:r>
          </w:p>
        </w:tc>
      </w:tr>
      <w:tr w:rsidR="00544E26" w14:paraId="264CB04B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4E43D25D" w14:textId="77777777" w:rsidR="00544E26" w:rsidRDefault="00544E26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1AEA0ADC" w14:textId="77777777" w:rsidR="00544E26" w:rsidRDefault="00544E26" w:rsidP="00FB6D9E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1FAF61EE" w14:textId="77777777" w:rsidR="00544E26" w:rsidRDefault="00544E26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4976A4" w14:paraId="0E7D0C14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6713F600" w14:textId="2FCC6A7D" w:rsidR="004976A4" w:rsidRDefault="004976A4" w:rsidP="004976A4">
            <w:pPr>
              <w:pStyle w:val="TableParagraph"/>
              <w:spacing w:before="114"/>
              <w:ind w:left="80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 xml:space="preserve">Hazırlayan: </w:t>
            </w:r>
            <w:r w:rsidR="008D1B1A">
              <w:rPr>
                <w:rFonts w:ascii="Arial" w:hAnsi="Arial" w:cs="Arial"/>
                <w:b/>
                <w:spacing w:val="-2"/>
                <w:sz w:val="24"/>
              </w:rPr>
              <w:t>Dr. Öğr. Üyesi Selma SEZEN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03D14628" w14:textId="0888E069" w:rsidR="004976A4" w:rsidRDefault="004976A4" w:rsidP="008D1B1A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 xml:space="preserve">: </w:t>
            </w:r>
            <w:r w:rsidR="00132765">
              <w:rPr>
                <w:b/>
                <w:spacing w:val="-7"/>
                <w:sz w:val="24"/>
              </w:rPr>
              <w:t>3</w:t>
            </w:r>
            <w:r w:rsidR="008D1B1A">
              <w:rPr>
                <w:b/>
                <w:spacing w:val="-7"/>
                <w:sz w:val="24"/>
              </w:rPr>
              <w:t>1.12.2024</w:t>
            </w:r>
          </w:p>
        </w:tc>
      </w:tr>
      <w:tr w:rsidR="004976A4" w14:paraId="6BFB15C7" w14:textId="77777777" w:rsidTr="00FB6D9E">
        <w:trPr>
          <w:trHeight w:val="570"/>
        </w:trPr>
        <w:tc>
          <w:tcPr>
            <w:tcW w:w="9920" w:type="dxa"/>
            <w:gridSpan w:val="4"/>
          </w:tcPr>
          <w:p w14:paraId="6C242B2A" w14:textId="77777777" w:rsidR="004976A4" w:rsidRPr="004976A4" w:rsidRDefault="004976A4" w:rsidP="004976A4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6D082186" w14:textId="57BFB7E1" w:rsidR="004976A4" w:rsidRDefault="008D1B1A" w:rsidP="004976A4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Onaylayan: Prof. Dr. Metin AKGÜN</w:t>
            </w:r>
          </w:p>
        </w:tc>
      </w:tr>
    </w:tbl>
    <w:p w14:paraId="4F0AE227" w14:textId="0934AE31" w:rsidR="00544E26" w:rsidRDefault="00544E26"/>
    <w:p w14:paraId="450B5642" w14:textId="5EF8EE41" w:rsidR="00A61A7E" w:rsidRDefault="00A61A7E"/>
    <w:p w14:paraId="0ED90A02" w14:textId="3761B2C3" w:rsidR="00A61A7E" w:rsidRDefault="00A61A7E"/>
    <w:p w14:paraId="3A13B9FB" w14:textId="21D2B58A" w:rsidR="00A61A7E" w:rsidRDefault="00A61A7E"/>
    <w:p w14:paraId="2B8B436E" w14:textId="18A693B4" w:rsidR="00A61A7E" w:rsidRDefault="00A61A7E"/>
    <w:p w14:paraId="497D1178" w14:textId="5E140175" w:rsidR="00A61A7E" w:rsidRDefault="00A61A7E"/>
    <w:p w14:paraId="4088CFAD" w14:textId="5B940872" w:rsidR="00A61A7E" w:rsidRDefault="00A61A7E"/>
    <w:p w14:paraId="5914ED22" w14:textId="12DA0486" w:rsidR="00A61A7E" w:rsidRDefault="00A61A7E"/>
    <w:p w14:paraId="50EC53FB" w14:textId="155EB315" w:rsidR="00A61A7E" w:rsidRDefault="00A61A7E"/>
    <w:p w14:paraId="6D08D982" w14:textId="078D48DD" w:rsidR="00A61A7E" w:rsidRDefault="00A61A7E"/>
    <w:p w14:paraId="64E0ED0C" w14:textId="23F2E2A4" w:rsidR="00A61A7E" w:rsidRDefault="00A61A7E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A61A7E" w14:paraId="2B7DD9DF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2CBBF934" w14:textId="77777777" w:rsidR="00A61A7E" w:rsidRDefault="00A61A7E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4253FF81" w14:textId="77777777" w:rsidR="00A61A7E" w:rsidRDefault="00A61A7E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A61A7E" w14:paraId="4CB72D49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161C09F8" w14:textId="77777777" w:rsidR="00A61A7E" w:rsidRDefault="00A61A7E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A7E" w14:paraId="6FD893A8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2A511A38" w14:textId="77777777" w:rsidR="00A61A7E" w:rsidRDefault="00A61A7E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0467A1E0" w14:textId="77777777" w:rsidR="00A61A7E" w:rsidRPr="007F0DAB" w:rsidRDefault="00A61A7E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16B9C573" w14:textId="78EEA4D3" w:rsidR="00A61A7E" w:rsidRDefault="00A61A7E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03</w:t>
            </w:r>
          </w:p>
        </w:tc>
      </w:tr>
      <w:tr w:rsidR="00A61A7E" w14:paraId="043D5EAB" w14:textId="77777777" w:rsidTr="00FB6D9E">
        <w:trPr>
          <w:trHeight w:val="405"/>
        </w:trPr>
        <w:tc>
          <w:tcPr>
            <w:tcW w:w="9920" w:type="dxa"/>
            <w:gridSpan w:val="4"/>
          </w:tcPr>
          <w:p w14:paraId="62A58DCA" w14:textId="77777777" w:rsidR="00A61A7E" w:rsidRDefault="00A61A7E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61A7E" w14:paraId="7A909E1D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41658942" w14:textId="77777777" w:rsidR="00A61A7E" w:rsidRDefault="00A61A7E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6F4F7939" w14:textId="77777777" w:rsidR="00A61A7E" w:rsidRDefault="00A61A7E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56EA6E26" w14:textId="12939BD3" w:rsidR="00A61A7E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A61A7E">
              <w:rPr>
                <w:rFonts w:ascii="Times New Roman"/>
                <w:sz w:val="28"/>
              </w:rPr>
              <w:t>Kay</w:t>
            </w:r>
            <w:r w:rsidRPr="00A61A7E">
              <w:rPr>
                <w:rFonts w:ascii="Times New Roman"/>
                <w:sz w:val="28"/>
              </w:rPr>
              <w:t>ı</w:t>
            </w:r>
            <w:r w:rsidRPr="00A61A7E">
              <w:rPr>
                <w:rFonts w:ascii="Times New Roman"/>
                <w:sz w:val="28"/>
              </w:rPr>
              <w:t>t ve dosyalama sistemi, elektronik ortamdakiler dahil, gelen ve giden evrak ile idare i</w:t>
            </w:r>
            <w:r w:rsidRPr="00A61A7E">
              <w:rPr>
                <w:rFonts w:ascii="Times New Roman"/>
                <w:sz w:val="28"/>
              </w:rPr>
              <w:t>ç</w:t>
            </w:r>
            <w:r w:rsidRPr="00A61A7E">
              <w:rPr>
                <w:rFonts w:ascii="Times New Roman"/>
                <w:sz w:val="28"/>
              </w:rPr>
              <w:t>i haberle</w:t>
            </w:r>
            <w:r w:rsidRPr="00A61A7E">
              <w:rPr>
                <w:rFonts w:ascii="Times New Roman"/>
                <w:sz w:val="28"/>
              </w:rPr>
              <w:t>ş</w:t>
            </w:r>
            <w:r w:rsidRPr="00A61A7E">
              <w:rPr>
                <w:rFonts w:ascii="Times New Roman"/>
                <w:sz w:val="28"/>
              </w:rPr>
              <w:t>meyi kapsamal</w:t>
            </w:r>
            <w:r w:rsidRPr="00A61A7E">
              <w:rPr>
                <w:rFonts w:ascii="Times New Roman"/>
                <w:sz w:val="28"/>
              </w:rPr>
              <w:t>ı</w:t>
            </w:r>
            <w:r w:rsidRPr="00A61A7E">
              <w:rPr>
                <w:rFonts w:ascii="Times New Roman"/>
                <w:sz w:val="28"/>
              </w:rPr>
              <w:t>d</w:t>
            </w:r>
            <w:r w:rsidRPr="00A61A7E">
              <w:rPr>
                <w:rFonts w:ascii="Times New Roman"/>
                <w:sz w:val="28"/>
              </w:rPr>
              <w:t>ı</w:t>
            </w:r>
            <w:r w:rsidRPr="00A61A7E">
              <w:rPr>
                <w:rFonts w:ascii="Times New Roman"/>
                <w:sz w:val="28"/>
              </w:rPr>
              <w:t>r.</w:t>
            </w:r>
          </w:p>
        </w:tc>
      </w:tr>
      <w:tr w:rsidR="00A61A7E" w14:paraId="06E40D69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190EB779" w14:textId="77777777" w:rsidR="00A61A7E" w:rsidRDefault="00A61A7E" w:rsidP="00FB6D9E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64A15706" w14:textId="77777777" w:rsidR="00A61A7E" w:rsidRDefault="00A61A7E" w:rsidP="00FB6D9E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C94789E" w14:textId="402A39D7" w:rsidR="00A61A7E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Dosyalama (ar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iv) sistem eksikli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</w:t>
            </w:r>
          </w:p>
        </w:tc>
      </w:tr>
      <w:tr w:rsidR="00A61A7E" w14:paraId="1DBE008D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75E3179C" w14:textId="77777777" w:rsidR="00A61A7E" w:rsidRDefault="00A61A7E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240DAACB" w14:textId="77777777" w:rsidR="00A61A7E" w:rsidRDefault="00A61A7E" w:rsidP="00FB6D9E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B5DEF9C" w14:textId="5D2B247E" w:rsidR="00A61A7E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Gerek ar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ivleme ile ilgili tan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mlanm</w:t>
            </w:r>
            <w:r>
              <w:rPr>
                <w:rFonts w:ascii="Times New Roman"/>
                <w:sz w:val="28"/>
              </w:rPr>
              <w:t>ış</w:t>
            </w:r>
            <w:r>
              <w:rPr>
                <w:rFonts w:ascii="Times New Roman"/>
                <w:sz w:val="28"/>
              </w:rPr>
              <w:t xml:space="preserve"> bir personel olmamas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gerekse ar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ivleme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in fiziki ko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ullar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(depolama alanlar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) nedeniyle resmi olarak saklanmas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gereken evraklar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fiziki olarak ar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ivlenmesinde sorun te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kil etmektedir.</w:t>
            </w:r>
          </w:p>
        </w:tc>
      </w:tr>
      <w:tr w:rsidR="00A61A7E" w14:paraId="7D29749D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1D27E2A3" w14:textId="77777777" w:rsidR="00A61A7E" w:rsidRDefault="00A61A7E" w:rsidP="00FB6D9E">
            <w:pPr>
              <w:pStyle w:val="TableParagraph"/>
              <w:rPr>
                <w:rFonts w:ascii="Times New Roman"/>
                <w:sz w:val="32"/>
              </w:rPr>
            </w:pPr>
          </w:p>
          <w:p w14:paraId="1E2E50A6" w14:textId="77777777" w:rsidR="00A61A7E" w:rsidRDefault="00A61A7E" w:rsidP="00FB6D9E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71D8A414" w14:textId="77777777" w:rsidR="00A61A7E" w:rsidRDefault="00A61A7E" w:rsidP="00FB6D9E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F1B80D0" w14:textId="037D62C7" w:rsidR="00A61A7E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Evrak kayb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ve ivedilikle temin edilmesi gereken evra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a ula</w:t>
            </w:r>
            <w:r>
              <w:rPr>
                <w:rFonts w:ascii="Times New Roman"/>
                <w:sz w:val="28"/>
              </w:rPr>
              <w:t>şı</w:t>
            </w:r>
            <w:r>
              <w:rPr>
                <w:rFonts w:ascii="Times New Roman"/>
                <w:sz w:val="28"/>
              </w:rPr>
              <w:t>lmas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nda zaman kayb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A61A7E" w14:paraId="1C1709EB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3A6BAF0F" w14:textId="77777777" w:rsidR="00A61A7E" w:rsidRDefault="00A61A7E" w:rsidP="00FB6D9E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5027AE63" w14:textId="77777777" w:rsidR="00A61A7E" w:rsidRDefault="00A61A7E" w:rsidP="00FB6D9E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70A235E" w14:textId="77777777" w:rsidR="00A61A7E" w:rsidRDefault="00947F7F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Dekanl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ve ar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ivleme sistem temini ile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 xml:space="preserve">revli 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niversitenin gerekli birimleri</w:t>
            </w:r>
          </w:p>
          <w:p w14:paraId="1CA7D5A1" w14:textId="77777777" w:rsidR="00FA3B93" w:rsidRDefault="00FA3B93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  <w:p w14:paraId="6DBB3AF5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Rekt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rl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k</w:t>
            </w:r>
          </w:p>
          <w:p w14:paraId="42D1AF0E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01359537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Dekan Yrd.</w:t>
            </w:r>
          </w:p>
          <w:p w14:paraId="7FAA0C62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Bilgi </w:t>
            </w:r>
            <w:r w:rsidRPr="00FA3B93">
              <w:rPr>
                <w:rFonts w:ascii="Times New Roman"/>
                <w:sz w:val="28"/>
                <w:szCs w:val="28"/>
              </w:rPr>
              <w:t>İş</w:t>
            </w:r>
            <w:r w:rsidRPr="00FA3B93">
              <w:rPr>
                <w:rFonts w:ascii="Times New Roman"/>
                <w:sz w:val="28"/>
                <w:szCs w:val="28"/>
              </w:rPr>
              <w:t>lem Daire Ba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kanl</w:t>
            </w:r>
            <w:r w:rsidRPr="00FA3B93">
              <w:rPr>
                <w:rFonts w:ascii="Times New Roman"/>
                <w:sz w:val="28"/>
                <w:szCs w:val="28"/>
              </w:rPr>
              <w:t>ığı</w:t>
            </w:r>
          </w:p>
          <w:p w14:paraId="1D59E0F0" w14:textId="7AFB7AED" w:rsidR="00FA3B93" w:rsidRDefault="00FA3B93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A61A7E" w14:paraId="2C65FFCC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3AE42EB9" w14:textId="77777777" w:rsidR="00A61A7E" w:rsidRDefault="00A61A7E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5EE14B71" w14:textId="77777777" w:rsidR="00A61A7E" w:rsidRDefault="00A61A7E" w:rsidP="00FB6D9E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04181EE6" w14:textId="77777777" w:rsidR="00A61A7E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0F3402" w14:paraId="6481C21E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60130F52" w14:textId="6BD00769" w:rsidR="000F3402" w:rsidRDefault="000F3402" w:rsidP="000F3402">
            <w:pPr>
              <w:pStyle w:val="TableParagraph"/>
              <w:tabs>
                <w:tab w:val="left" w:pos="4800"/>
              </w:tabs>
              <w:spacing w:before="114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 xml:space="preserve">Hazırlayan: </w:t>
            </w:r>
            <w:r>
              <w:rPr>
                <w:rFonts w:ascii="Arial" w:hAnsi="Arial" w:cs="Arial"/>
                <w:b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pacing w:val="-2"/>
                <w:sz w:val="24"/>
              </w:rPr>
              <w:t>Öğr</w:t>
            </w:r>
            <w:proofErr w:type="spellEnd"/>
            <w:r>
              <w:rPr>
                <w:rFonts w:ascii="Arial" w:hAnsi="Arial" w:cs="Arial"/>
                <w:b/>
                <w:spacing w:val="-2"/>
                <w:sz w:val="24"/>
              </w:rPr>
              <w:t>. Üyesi Selma SEZEN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563FB14D" w14:textId="3D27FDCA" w:rsidR="000F3402" w:rsidRDefault="000F3402" w:rsidP="000F3402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 31.12.2024</w:t>
            </w:r>
          </w:p>
        </w:tc>
      </w:tr>
      <w:tr w:rsidR="000F3402" w14:paraId="14248E81" w14:textId="77777777" w:rsidTr="00FB6D9E">
        <w:trPr>
          <w:trHeight w:val="570"/>
        </w:trPr>
        <w:tc>
          <w:tcPr>
            <w:tcW w:w="9920" w:type="dxa"/>
            <w:gridSpan w:val="4"/>
          </w:tcPr>
          <w:p w14:paraId="17E68251" w14:textId="77777777" w:rsidR="00132765" w:rsidRDefault="00132765" w:rsidP="000F3402">
            <w:pPr>
              <w:pStyle w:val="TableParagraph"/>
              <w:ind w:left="80"/>
              <w:rPr>
                <w:rFonts w:ascii="Arial" w:hAnsi="Arial" w:cs="Arial"/>
                <w:b/>
                <w:spacing w:val="-2"/>
                <w:sz w:val="24"/>
              </w:rPr>
            </w:pPr>
          </w:p>
          <w:p w14:paraId="7BEB7CED" w14:textId="056BE96C" w:rsidR="000F3402" w:rsidRDefault="00132765" w:rsidP="000F3402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Onaylayan: Prof. Dr. Metin AKGÜN</w:t>
            </w:r>
          </w:p>
        </w:tc>
      </w:tr>
    </w:tbl>
    <w:p w14:paraId="37ED7C07" w14:textId="173B6244" w:rsidR="00A61A7E" w:rsidRDefault="00A61A7E"/>
    <w:p w14:paraId="5C358B5D" w14:textId="0D3065A0" w:rsidR="00947F7F" w:rsidRDefault="00947F7F"/>
    <w:p w14:paraId="14B761C0" w14:textId="5A2DC62F" w:rsidR="00947F7F" w:rsidRDefault="00947F7F"/>
    <w:p w14:paraId="2918E533" w14:textId="3B1D8D20" w:rsidR="00947F7F" w:rsidRDefault="00947F7F"/>
    <w:p w14:paraId="77BBD5EB" w14:textId="7C0A9BA4" w:rsidR="00947F7F" w:rsidRDefault="00947F7F"/>
    <w:p w14:paraId="3E01EBC6" w14:textId="6ABED4E2" w:rsidR="00947F7F" w:rsidRDefault="00947F7F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947F7F" w14:paraId="5ED20122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0E0EBE11" w14:textId="77777777" w:rsidR="00947F7F" w:rsidRDefault="00947F7F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669E37DD" w14:textId="77777777" w:rsidR="00947F7F" w:rsidRDefault="00947F7F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947F7F" w14:paraId="5B7A6A8D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39826C1D" w14:textId="77777777" w:rsidR="00947F7F" w:rsidRDefault="00947F7F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F7F" w14:paraId="3BA63A42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02569126" w14:textId="77777777" w:rsidR="00947F7F" w:rsidRDefault="00947F7F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4E0AFDD3" w14:textId="77777777" w:rsidR="00947F7F" w:rsidRPr="007F0DAB" w:rsidRDefault="00947F7F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16B86924" w14:textId="6E9AA114" w:rsidR="00947F7F" w:rsidRDefault="00947F7F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04</w:t>
            </w:r>
          </w:p>
        </w:tc>
      </w:tr>
      <w:tr w:rsidR="00947F7F" w14:paraId="25A4842E" w14:textId="77777777" w:rsidTr="00FB6D9E">
        <w:trPr>
          <w:trHeight w:val="405"/>
        </w:trPr>
        <w:tc>
          <w:tcPr>
            <w:tcW w:w="9920" w:type="dxa"/>
            <w:gridSpan w:val="4"/>
          </w:tcPr>
          <w:p w14:paraId="7315C7F2" w14:textId="77777777" w:rsidR="00947F7F" w:rsidRDefault="00947F7F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47F7F" w14:paraId="0F93B486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336F9687" w14:textId="77777777" w:rsidR="00947F7F" w:rsidRDefault="00947F7F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AEE8D43" w14:textId="77777777" w:rsidR="00947F7F" w:rsidRDefault="00947F7F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0CAE237A" w14:textId="73F595BF" w:rsidR="00947F7F" w:rsidRDefault="00947F7F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947F7F">
              <w:rPr>
                <w:rFonts w:ascii="Times New Roman"/>
                <w:sz w:val="28"/>
              </w:rPr>
              <w:t>Prosed</w:t>
            </w:r>
            <w:r w:rsidRPr="00947F7F">
              <w:rPr>
                <w:rFonts w:ascii="Times New Roman"/>
                <w:sz w:val="28"/>
              </w:rPr>
              <w:t>ü</w:t>
            </w:r>
            <w:r w:rsidRPr="00947F7F">
              <w:rPr>
                <w:rFonts w:ascii="Times New Roman"/>
                <w:sz w:val="28"/>
              </w:rPr>
              <w:t xml:space="preserve">rlerin belirlenmesi ve belgelendirilmesi: </w:t>
            </w:r>
            <w:r w:rsidRPr="00947F7F">
              <w:rPr>
                <w:rFonts w:ascii="Times New Roman"/>
                <w:sz w:val="28"/>
              </w:rPr>
              <w:t>İ</w:t>
            </w:r>
            <w:r w:rsidRPr="00947F7F">
              <w:rPr>
                <w:rFonts w:ascii="Times New Roman"/>
                <w:sz w:val="28"/>
              </w:rPr>
              <w:t>dareler, faaliyetleri ile mali karar ve i</w:t>
            </w:r>
            <w:r w:rsidRPr="00947F7F">
              <w:rPr>
                <w:rFonts w:ascii="Times New Roman"/>
                <w:sz w:val="28"/>
              </w:rPr>
              <w:t>ş</w:t>
            </w:r>
            <w:r w:rsidRPr="00947F7F">
              <w:rPr>
                <w:rFonts w:ascii="Times New Roman"/>
                <w:sz w:val="28"/>
              </w:rPr>
              <w:t>lemleri i</w:t>
            </w:r>
            <w:r w:rsidRPr="00947F7F">
              <w:rPr>
                <w:rFonts w:ascii="Times New Roman"/>
                <w:sz w:val="28"/>
              </w:rPr>
              <w:t>ç</w:t>
            </w:r>
            <w:r w:rsidRPr="00947F7F">
              <w:rPr>
                <w:rFonts w:ascii="Times New Roman"/>
                <w:sz w:val="28"/>
              </w:rPr>
              <w:t>in gerekli yaz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>l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 xml:space="preserve"> prosed</w:t>
            </w:r>
            <w:r w:rsidRPr="00947F7F">
              <w:rPr>
                <w:rFonts w:ascii="Times New Roman"/>
                <w:sz w:val="28"/>
              </w:rPr>
              <w:t>ü</w:t>
            </w:r>
            <w:r w:rsidRPr="00947F7F">
              <w:rPr>
                <w:rFonts w:ascii="Times New Roman"/>
                <w:sz w:val="28"/>
              </w:rPr>
              <w:t>rleri ve bu alanlara ili</w:t>
            </w:r>
            <w:r w:rsidRPr="00947F7F">
              <w:rPr>
                <w:rFonts w:ascii="Times New Roman"/>
                <w:sz w:val="28"/>
              </w:rPr>
              <w:t>ş</w:t>
            </w:r>
            <w:r w:rsidRPr="00947F7F">
              <w:rPr>
                <w:rFonts w:ascii="Times New Roman"/>
                <w:sz w:val="28"/>
              </w:rPr>
              <w:t>kin d</w:t>
            </w:r>
            <w:r w:rsidRPr="00947F7F">
              <w:rPr>
                <w:rFonts w:ascii="Times New Roman"/>
                <w:sz w:val="28"/>
              </w:rPr>
              <w:t>ü</w:t>
            </w:r>
            <w:r w:rsidRPr="00947F7F">
              <w:rPr>
                <w:rFonts w:ascii="Times New Roman"/>
                <w:sz w:val="28"/>
              </w:rPr>
              <w:t>zenlemeleri haz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>rlamal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>, g</w:t>
            </w:r>
            <w:r w:rsidRPr="00947F7F">
              <w:rPr>
                <w:rFonts w:ascii="Times New Roman"/>
                <w:sz w:val="28"/>
              </w:rPr>
              <w:t>ü</w:t>
            </w:r>
            <w:r w:rsidRPr="00947F7F">
              <w:rPr>
                <w:rFonts w:ascii="Times New Roman"/>
                <w:sz w:val="28"/>
              </w:rPr>
              <w:t>ncellemeli ve ilgili personelin eri</w:t>
            </w:r>
            <w:r w:rsidRPr="00947F7F">
              <w:rPr>
                <w:rFonts w:ascii="Times New Roman"/>
                <w:sz w:val="28"/>
              </w:rPr>
              <w:t>ş</w:t>
            </w:r>
            <w:r w:rsidRPr="00947F7F">
              <w:rPr>
                <w:rFonts w:ascii="Times New Roman"/>
                <w:sz w:val="28"/>
              </w:rPr>
              <w:t>imine sunmal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>d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>r.</w:t>
            </w:r>
          </w:p>
        </w:tc>
      </w:tr>
      <w:tr w:rsidR="00947F7F" w14:paraId="3CCCB4BB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30812ACF" w14:textId="77777777" w:rsidR="00947F7F" w:rsidRDefault="00947F7F" w:rsidP="00FB6D9E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66540E87" w14:textId="77777777" w:rsidR="00947F7F" w:rsidRDefault="00947F7F" w:rsidP="00FB6D9E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1BE4E40" w14:textId="753D982D" w:rsidR="00947F7F" w:rsidRDefault="004976A4" w:rsidP="004976A4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ltemiz 2023-2024 e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itim-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retim d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neminde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ltemizi kazanan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 xml:space="preserve">rencilerimizin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renimlerini b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nyesinde vermeyi planlamaktad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r. Bu plan neticesinde yeterli ve kaliteli bir e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itim verilmesi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in gerekli donan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mlar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(laboratuvar, 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phane vb.)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nemlidir. Z</w:t>
            </w:r>
            <w:r w:rsidR="00947F7F" w:rsidRPr="00947F7F">
              <w:rPr>
                <w:rFonts w:ascii="Times New Roman"/>
                <w:sz w:val="28"/>
              </w:rPr>
              <w:t>aman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 xml:space="preserve">nda yeteri kadar </w:t>
            </w:r>
            <w:r w:rsidR="00947F7F" w:rsidRPr="00947F7F">
              <w:rPr>
                <w:rFonts w:ascii="Times New Roman"/>
                <w:sz w:val="28"/>
              </w:rPr>
              <w:t>ö</w:t>
            </w:r>
            <w:r w:rsidR="00947F7F" w:rsidRPr="00947F7F">
              <w:rPr>
                <w:rFonts w:ascii="Times New Roman"/>
                <w:sz w:val="28"/>
              </w:rPr>
              <w:t>dene</w:t>
            </w:r>
            <w:r w:rsidR="00947F7F" w:rsidRPr="00947F7F">
              <w:rPr>
                <w:rFonts w:ascii="Times New Roman"/>
                <w:sz w:val="28"/>
              </w:rPr>
              <w:t>ğ</w:t>
            </w:r>
            <w:r w:rsidR="00947F7F" w:rsidRPr="00947F7F">
              <w:rPr>
                <w:rFonts w:ascii="Times New Roman"/>
                <w:sz w:val="28"/>
              </w:rPr>
              <w:t>in temin edilememesinden dolay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 xml:space="preserve"> i</w:t>
            </w:r>
            <w:r w:rsidR="00947F7F" w:rsidRPr="00947F7F">
              <w:rPr>
                <w:rFonts w:ascii="Times New Roman"/>
                <w:sz w:val="28"/>
              </w:rPr>
              <w:t>ş</w:t>
            </w:r>
            <w:r w:rsidR="00947F7F" w:rsidRPr="00947F7F">
              <w:rPr>
                <w:rFonts w:ascii="Times New Roman"/>
                <w:sz w:val="28"/>
              </w:rPr>
              <w:t>in zaman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>nda tamamlanamamas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 xml:space="preserve"> / s</w:t>
            </w:r>
            <w:r w:rsidR="00947F7F" w:rsidRPr="00947F7F">
              <w:rPr>
                <w:rFonts w:ascii="Times New Roman"/>
                <w:sz w:val="28"/>
              </w:rPr>
              <w:t>ü</w:t>
            </w:r>
            <w:r w:rsidR="00947F7F" w:rsidRPr="00947F7F">
              <w:rPr>
                <w:rFonts w:ascii="Times New Roman"/>
                <w:sz w:val="28"/>
              </w:rPr>
              <w:t>re uzat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>m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 xml:space="preserve"> ve fiyat fark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 xml:space="preserve"> olu</w:t>
            </w:r>
            <w:r w:rsidR="00947F7F" w:rsidRPr="00947F7F">
              <w:rPr>
                <w:rFonts w:ascii="Times New Roman"/>
                <w:sz w:val="28"/>
              </w:rPr>
              <w:t>ş</w:t>
            </w:r>
            <w:r w:rsidR="00947F7F" w:rsidRPr="00947F7F">
              <w:rPr>
                <w:rFonts w:ascii="Times New Roman"/>
                <w:sz w:val="28"/>
              </w:rPr>
              <w:t>mas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neticesinde s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re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te aksamalar olu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makta ve mevcut planlamam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riske atmaktad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r.</w:t>
            </w:r>
          </w:p>
        </w:tc>
      </w:tr>
      <w:tr w:rsidR="00947F7F" w14:paraId="660EFC12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143E4EB7" w14:textId="77777777" w:rsidR="00947F7F" w:rsidRDefault="00947F7F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355E81B9" w14:textId="77777777" w:rsidR="00947F7F" w:rsidRDefault="00947F7F" w:rsidP="00FB6D9E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5A35560" w14:textId="7E33F6E5" w:rsidR="00947F7F" w:rsidRDefault="004976A4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e k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tl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ığı</w:t>
            </w: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947F7F" w14:paraId="21366261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67E92138" w14:textId="77777777" w:rsidR="00947F7F" w:rsidRDefault="00947F7F" w:rsidP="00FB6D9E">
            <w:pPr>
              <w:pStyle w:val="TableParagraph"/>
              <w:rPr>
                <w:rFonts w:ascii="Times New Roman"/>
                <w:sz w:val="32"/>
              </w:rPr>
            </w:pPr>
          </w:p>
          <w:p w14:paraId="75AC43A6" w14:textId="77777777" w:rsidR="00947F7F" w:rsidRDefault="00947F7F" w:rsidP="00FB6D9E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6CAC1D21" w14:textId="77777777" w:rsidR="00947F7F" w:rsidRDefault="00947F7F" w:rsidP="00FB6D9E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1E67580" w14:textId="61559AC4" w:rsidR="00947F7F" w:rsidRDefault="004976A4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itim-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retim plan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sekteye u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ramas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947F7F" w14:paraId="36C6F7D9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3E68E387" w14:textId="77777777" w:rsidR="00947F7F" w:rsidRDefault="00947F7F" w:rsidP="00FB6D9E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58ED8609" w14:textId="77777777" w:rsidR="00947F7F" w:rsidRDefault="00947F7F" w:rsidP="00FB6D9E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C7957F7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Rekt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rl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k</w:t>
            </w:r>
          </w:p>
          <w:p w14:paraId="36308E3A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7FCD0555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Dekan Yrd.</w:t>
            </w:r>
          </w:p>
          <w:p w14:paraId="77528BE8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B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m Ba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kanl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klar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</w:p>
          <w:p w14:paraId="34CE3134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Akademik personel</w:t>
            </w:r>
          </w:p>
          <w:p w14:paraId="2B3BF8DD" w14:textId="2B0AE82A" w:rsidR="00947F7F" w:rsidRDefault="00947F7F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947F7F" w14:paraId="20C4C545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0A1F1734" w14:textId="77777777" w:rsidR="00947F7F" w:rsidRDefault="00947F7F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65C9D16C" w14:textId="77777777" w:rsidR="00947F7F" w:rsidRDefault="00947F7F" w:rsidP="00FB6D9E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0A740A88" w14:textId="77777777" w:rsidR="00947F7F" w:rsidRDefault="00947F7F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0F3402" w14:paraId="766784F1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37D0B4F2" w14:textId="4877A99B" w:rsidR="000F3402" w:rsidRDefault="000F3402" w:rsidP="000F3402">
            <w:pPr>
              <w:pStyle w:val="TableParagraph"/>
              <w:spacing w:before="114"/>
              <w:ind w:left="80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 xml:space="preserve">Hazırlayan: </w:t>
            </w:r>
            <w:r>
              <w:rPr>
                <w:rFonts w:ascii="Arial" w:hAnsi="Arial" w:cs="Arial"/>
                <w:b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pacing w:val="-2"/>
                <w:sz w:val="24"/>
              </w:rPr>
              <w:t>Öğr</w:t>
            </w:r>
            <w:proofErr w:type="spellEnd"/>
            <w:r>
              <w:rPr>
                <w:rFonts w:ascii="Arial" w:hAnsi="Arial" w:cs="Arial"/>
                <w:b/>
                <w:spacing w:val="-2"/>
                <w:sz w:val="24"/>
              </w:rPr>
              <w:t>. Üyesi Selma SEZEN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5CBA6953" w14:textId="2E99ED80" w:rsidR="000F3402" w:rsidRDefault="000F3402" w:rsidP="00132765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 w:rsidR="00132765">
              <w:rPr>
                <w:b/>
                <w:spacing w:val="-7"/>
                <w:sz w:val="24"/>
              </w:rPr>
              <w:t>: 31.12.2024</w:t>
            </w:r>
          </w:p>
        </w:tc>
      </w:tr>
      <w:tr w:rsidR="000F3402" w14:paraId="1E9D81EB" w14:textId="77777777" w:rsidTr="00FB6D9E">
        <w:trPr>
          <w:trHeight w:val="570"/>
        </w:trPr>
        <w:tc>
          <w:tcPr>
            <w:tcW w:w="9920" w:type="dxa"/>
            <w:gridSpan w:val="4"/>
          </w:tcPr>
          <w:p w14:paraId="3EFF210C" w14:textId="77777777" w:rsidR="000F3402" w:rsidRPr="004976A4" w:rsidRDefault="000F3402" w:rsidP="000F3402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26156A58" w14:textId="1702B0A6" w:rsidR="000F3402" w:rsidRDefault="00132765" w:rsidP="000F3402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Onaylayan: Prof. Dr. Metin AKGÜN</w:t>
            </w:r>
          </w:p>
        </w:tc>
      </w:tr>
    </w:tbl>
    <w:p w14:paraId="76A40989" w14:textId="055E7AA2" w:rsidR="00947F7F" w:rsidRDefault="00947F7F"/>
    <w:p w14:paraId="14935DDD" w14:textId="7484A5EC" w:rsidR="00FA3B93" w:rsidRDefault="00FA3B93"/>
    <w:p w14:paraId="1FDE493F" w14:textId="2DACA8C4" w:rsidR="00FA3B93" w:rsidRDefault="00FA3B93"/>
    <w:p w14:paraId="53D3277E" w14:textId="669EE0C4" w:rsidR="00FA3B93" w:rsidRDefault="00FA3B93"/>
    <w:p w14:paraId="7821B0CB" w14:textId="3F8843AC" w:rsidR="00FA3B93" w:rsidRDefault="00FA3B93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FA3B93" w14:paraId="2EFFD0FE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4A5976AD" w14:textId="77777777" w:rsidR="00FA3B93" w:rsidRDefault="00FA3B93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652A9E17" w14:textId="77777777" w:rsidR="00FA3B93" w:rsidRDefault="00FA3B93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FA3B93" w14:paraId="7B806131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270164AF" w14:textId="77777777" w:rsidR="00FA3B93" w:rsidRDefault="00FA3B93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B93" w14:paraId="7824F87F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071D89EB" w14:textId="77777777" w:rsidR="00FA3B93" w:rsidRDefault="00FA3B93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1340AC41" w14:textId="77777777" w:rsidR="00FA3B93" w:rsidRPr="007F0DAB" w:rsidRDefault="00FA3B93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331CEFB6" w14:textId="46331281" w:rsidR="00FA3B93" w:rsidRDefault="00FA3B93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05</w:t>
            </w:r>
          </w:p>
        </w:tc>
      </w:tr>
      <w:tr w:rsidR="00FA3B93" w14:paraId="605BCC25" w14:textId="77777777" w:rsidTr="00FB6D9E">
        <w:trPr>
          <w:trHeight w:val="405"/>
        </w:trPr>
        <w:tc>
          <w:tcPr>
            <w:tcW w:w="9920" w:type="dxa"/>
            <w:gridSpan w:val="4"/>
          </w:tcPr>
          <w:p w14:paraId="3D5E291B" w14:textId="77777777" w:rsidR="00FA3B93" w:rsidRDefault="00FA3B93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A3B93" w14:paraId="761E5D99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3CB39164" w14:textId="77777777" w:rsidR="00FA3B93" w:rsidRDefault="00FA3B93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4FDD7D06" w14:textId="77777777" w:rsidR="00FA3B93" w:rsidRDefault="00FA3B93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7F1224E5" w14:textId="3BD811E5" w:rsidR="00FA3B93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Yeterli/nitelikli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al</w:t>
            </w:r>
            <w:r>
              <w:rPr>
                <w:rFonts w:ascii="Times New Roman"/>
                <w:sz w:val="28"/>
              </w:rPr>
              <w:t>ış</w:t>
            </w:r>
            <w:r>
              <w:rPr>
                <w:rFonts w:ascii="Times New Roman"/>
                <w:sz w:val="28"/>
              </w:rPr>
              <w:t>ma ortam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FA3B93" w14:paraId="614BF4DF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05F9B2E4" w14:textId="77777777" w:rsidR="00FA3B93" w:rsidRDefault="00FA3B93" w:rsidP="00FA3B93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5750957D" w14:textId="77777777" w:rsidR="00FA3B93" w:rsidRDefault="00FA3B93" w:rsidP="00FA3B93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983D33F" w14:textId="168A16D7" w:rsidR="00FA3B93" w:rsidRPr="00FA3B93" w:rsidRDefault="00FA3B93" w:rsidP="00FA3B93">
            <w:pPr>
              <w:pStyle w:val="TableParagraph"/>
              <w:jc w:val="bot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Fak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lte binas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 olmamas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 xml:space="preserve"> </w:t>
            </w:r>
          </w:p>
        </w:tc>
      </w:tr>
      <w:tr w:rsidR="00FA3B93" w14:paraId="3839D30C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39FDF8D0" w14:textId="77777777" w:rsidR="00FA3B93" w:rsidRDefault="00FA3B93" w:rsidP="00FA3B93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5F3F0952" w14:textId="77777777" w:rsidR="00FA3B93" w:rsidRDefault="00FA3B93" w:rsidP="00FA3B93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0556CC1" w14:textId="51BC2A54" w:rsidR="00FA3B93" w:rsidRDefault="00DA2C8D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Gerek b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esel sorunlar gerekse g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m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z ekonomik ko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ullar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 xml:space="preserve">z 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ne al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nd</w:t>
            </w:r>
            <w:r>
              <w:rPr>
                <w:rFonts w:ascii="Times New Roman"/>
                <w:sz w:val="28"/>
              </w:rPr>
              <w:t>ığı</w:t>
            </w:r>
            <w:r>
              <w:rPr>
                <w:rFonts w:ascii="Times New Roman"/>
                <w:sz w:val="28"/>
              </w:rPr>
              <w:t>nda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 binas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yap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sekteye u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ram</w:t>
            </w:r>
            <w:r>
              <w:rPr>
                <w:rFonts w:ascii="Times New Roman"/>
                <w:sz w:val="28"/>
              </w:rPr>
              <w:t>ış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r.</w:t>
            </w:r>
          </w:p>
        </w:tc>
      </w:tr>
      <w:tr w:rsidR="00FA3B93" w14:paraId="42475877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1D625046" w14:textId="77777777" w:rsidR="00FA3B93" w:rsidRDefault="00FA3B93" w:rsidP="00FA3B93">
            <w:pPr>
              <w:pStyle w:val="TableParagraph"/>
              <w:rPr>
                <w:rFonts w:ascii="Times New Roman"/>
                <w:sz w:val="32"/>
              </w:rPr>
            </w:pPr>
          </w:p>
          <w:p w14:paraId="5FAE49E5" w14:textId="77777777" w:rsidR="00FA3B93" w:rsidRDefault="00FA3B93" w:rsidP="00FA3B93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3C55C66F" w14:textId="77777777" w:rsidR="00FA3B93" w:rsidRDefault="00FA3B93" w:rsidP="00FA3B93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BFD5400" w14:textId="62882FBC" w:rsidR="00DA2C8D" w:rsidRDefault="00DA2C8D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-Akademisyenlere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al</w:t>
            </w:r>
            <w:r>
              <w:rPr>
                <w:rFonts w:ascii="Times New Roman"/>
                <w:sz w:val="28"/>
              </w:rPr>
              <w:t>ış</w:t>
            </w:r>
            <w:r>
              <w:rPr>
                <w:rFonts w:ascii="Times New Roman"/>
                <w:sz w:val="28"/>
              </w:rPr>
              <w:t>ma ortam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konusunda zorluklar</w:t>
            </w:r>
          </w:p>
          <w:p w14:paraId="41AA6DE9" w14:textId="0AA831F9" w:rsidR="00DA2C8D" w:rsidRDefault="00DA2C8D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ltede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renim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 xml:space="preserve">recek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renciler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in yer temini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 xml:space="preserve">in birden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ok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lteden yararlanma nedeniyle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renciye zamansal kay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p ihtimali </w:t>
            </w:r>
          </w:p>
        </w:tc>
      </w:tr>
      <w:tr w:rsidR="00FA3B93" w14:paraId="449C2736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46199862" w14:textId="77777777" w:rsidR="00FA3B93" w:rsidRDefault="00FA3B93" w:rsidP="00FA3B93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5EF7C88F" w14:textId="77777777" w:rsidR="00FA3B93" w:rsidRDefault="00FA3B93" w:rsidP="00FA3B93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DAAA363" w14:textId="77777777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Rekt</w:t>
            </w:r>
            <w:r w:rsidRPr="00DA2C8D">
              <w:rPr>
                <w:rFonts w:ascii="Times New Roman"/>
                <w:sz w:val="28"/>
                <w:szCs w:val="28"/>
              </w:rPr>
              <w:t>ö</w:t>
            </w:r>
            <w:r w:rsidRPr="00DA2C8D">
              <w:rPr>
                <w:rFonts w:ascii="Times New Roman"/>
                <w:sz w:val="28"/>
                <w:szCs w:val="28"/>
              </w:rPr>
              <w:t>rl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>k</w:t>
            </w:r>
          </w:p>
          <w:p w14:paraId="62D5F16F" w14:textId="7CC366FA" w:rsidR="00FA3B93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Dekan</w:t>
            </w:r>
            <w:r>
              <w:rPr>
                <w:rFonts w:ascii="Times New Roman"/>
                <w:sz w:val="28"/>
                <w:szCs w:val="28"/>
              </w:rPr>
              <w:t>l</w:t>
            </w:r>
            <w:r>
              <w:rPr>
                <w:rFonts w:ascii="Times New Roman"/>
                <w:sz w:val="28"/>
                <w:szCs w:val="28"/>
              </w:rPr>
              <w:t>ı</w:t>
            </w:r>
            <w:r>
              <w:rPr>
                <w:rFonts w:ascii="Times New Roman"/>
                <w:sz w:val="28"/>
                <w:szCs w:val="28"/>
              </w:rPr>
              <w:t>k</w:t>
            </w:r>
          </w:p>
        </w:tc>
      </w:tr>
      <w:tr w:rsidR="00FA3B93" w14:paraId="77990AF3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35990E12" w14:textId="77777777" w:rsidR="00FA3B93" w:rsidRDefault="00FA3B93" w:rsidP="00FA3B93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4BBD9F02" w14:textId="77777777" w:rsidR="00FA3B93" w:rsidRDefault="00FA3B93" w:rsidP="00FA3B93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4489DABB" w14:textId="77777777" w:rsidR="00FA3B93" w:rsidRDefault="00FA3B93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132765" w14:paraId="0421A1E4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4546165F" w14:textId="325EB2E8" w:rsidR="00132765" w:rsidRDefault="00132765" w:rsidP="00132765">
            <w:pPr>
              <w:pStyle w:val="TableParagraph"/>
              <w:spacing w:before="114"/>
              <w:ind w:left="80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 xml:space="preserve">Hazırlayan: </w:t>
            </w:r>
            <w:r>
              <w:rPr>
                <w:rFonts w:ascii="Arial" w:hAnsi="Arial" w:cs="Arial"/>
                <w:b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pacing w:val="-2"/>
                <w:sz w:val="24"/>
              </w:rPr>
              <w:t>Öğr</w:t>
            </w:r>
            <w:proofErr w:type="spellEnd"/>
            <w:r>
              <w:rPr>
                <w:rFonts w:ascii="Arial" w:hAnsi="Arial" w:cs="Arial"/>
                <w:b/>
                <w:spacing w:val="-2"/>
                <w:sz w:val="24"/>
              </w:rPr>
              <w:t>. Üyesi Selma SEZEN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2CD50B5C" w14:textId="1D8853D1" w:rsidR="00132765" w:rsidRDefault="00132765" w:rsidP="00132765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 31.12.2024</w:t>
            </w:r>
          </w:p>
        </w:tc>
      </w:tr>
      <w:tr w:rsidR="00132765" w14:paraId="02552DE6" w14:textId="77777777" w:rsidTr="00FB6D9E">
        <w:trPr>
          <w:trHeight w:val="570"/>
        </w:trPr>
        <w:tc>
          <w:tcPr>
            <w:tcW w:w="9920" w:type="dxa"/>
            <w:gridSpan w:val="4"/>
          </w:tcPr>
          <w:p w14:paraId="5A8C0C0D" w14:textId="77777777" w:rsidR="00132765" w:rsidRDefault="00132765" w:rsidP="00132765">
            <w:pPr>
              <w:pStyle w:val="TableParagraph"/>
              <w:ind w:left="80"/>
              <w:rPr>
                <w:rFonts w:ascii="Arial" w:hAnsi="Arial" w:cs="Arial"/>
                <w:b/>
                <w:spacing w:val="-2"/>
                <w:sz w:val="24"/>
              </w:rPr>
            </w:pPr>
          </w:p>
          <w:p w14:paraId="20A55907" w14:textId="621BAB6B" w:rsidR="00132765" w:rsidRDefault="00132765" w:rsidP="00132765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Onaylayan: Prof. Dr. Metin AKGÜN</w:t>
            </w:r>
          </w:p>
        </w:tc>
      </w:tr>
    </w:tbl>
    <w:p w14:paraId="043D9A6A" w14:textId="3059A705" w:rsidR="00FA3B93" w:rsidRDefault="00FA3B93"/>
    <w:p w14:paraId="7A694195" w14:textId="3305D802" w:rsidR="00FA3B93" w:rsidRDefault="00FA3B93"/>
    <w:p w14:paraId="023C8758" w14:textId="6720DA70" w:rsidR="00FA3B93" w:rsidRDefault="00FA3B93"/>
    <w:p w14:paraId="7268DF9E" w14:textId="3C579494" w:rsidR="00FA3B93" w:rsidRDefault="00FA3B93"/>
    <w:p w14:paraId="06EBC610" w14:textId="1E1A148E" w:rsidR="00FA3B93" w:rsidRDefault="00FA3B93"/>
    <w:p w14:paraId="69933CA9" w14:textId="4A9B0382" w:rsidR="00FA3B93" w:rsidRDefault="00FA3B93"/>
    <w:p w14:paraId="37E25E0E" w14:textId="023F1209" w:rsidR="00FA3B93" w:rsidRDefault="00FA3B93"/>
    <w:p w14:paraId="48A399AB" w14:textId="474B0A04" w:rsidR="00FA3B93" w:rsidRDefault="00FA3B93"/>
    <w:p w14:paraId="24CC2494" w14:textId="46A41589" w:rsidR="00FA3B93" w:rsidRDefault="00FA3B93"/>
    <w:p w14:paraId="1FDB0575" w14:textId="77777777" w:rsidR="00FA3B93" w:rsidRDefault="00FA3B93"/>
    <w:p w14:paraId="0422A3F0" w14:textId="3FF7F06D" w:rsidR="00FA3B93" w:rsidRDefault="00FA3B93"/>
    <w:p w14:paraId="25CF4EF4" w14:textId="1D14B9D0" w:rsidR="00FA3B93" w:rsidRDefault="00FA3B93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FA3B93" w14:paraId="3EAC1047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2984AC2E" w14:textId="77777777" w:rsidR="00FA3B93" w:rsidRDefault="00FA3B93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61CE33F4" w14:textId="77777777" w:rsidR="00FA3B93" w:rsidRDefault="00FA3B93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FA3B93" w14:paraId="18EDF683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69F93833" w14:textId="77777777" w:rsidR="00FA3B93" w:rsidRDefault="00FA3B93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B93" w14:paraId="120ECC7C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7C16CE56" w14:textId="77777777" w:rsidR="00FA3B93" w:rsidRDefault="00FA3B93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11F6B5C7" w14:textId="77777777" w:rsidR="00FA3B93" w:rsidRPr="007F0DAB" w:rsidRDefault="00FA3B93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40A84293" w14:textId="0760659B" w:rsidR="00FA3B93" w:rsidRDefault="00FA3B93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06</w:t>
            </w:r>
          </w:p>
        </w:tc>
      </w:tr>
      <w:tr w:rsidR="00FA3B93" w14:paraId="686DFA17" w14:textId="77777777" w:rsidTr="00FB6D9E">
        <w:trPr>
          <w:trHeight w:val="405"/>
        </w:trPr>
        <w:tc>
          <w:tcPr>
            <w:tcW w:w="9920" w:type="dxa"/>
            <w:gridSpan w:val="4"/>
          </w:tcPr>
          <w:p w14:paraId="5CC764AC" w14:textId="77777777" w:rsidR="00FA3B93" w:rsidRDefault="00FA3B93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A3B93" w14:paraId="19A6F2E0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5E203BDD" w14:textId="77777777" w:rsidR="00FA3B93" w:rsidRDefault="00FA3B93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15A582A0" w14:textId="77777777" w:rsidR="00FA3B93" w:rsidRDefault="00FA3B93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0990F8D7" w14:textId="703E2D80" w:rsidR="00FA3B93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Yeterli akademik kadro/Nitelikli akademik kadro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FA3B93" w14:paraId="3323930F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34C039A4" w14:textId="77777777" w:rsidR="00FA3B93" w:rsidRDefault="00FA3B93" w:rsidP="00FB6D9E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4D70203E" w14:textId="77777777" w:rsidR="00FA3B93" w:rsidRDefault="00FA3B93" w:rsidP="00FB6D9E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DBF239" w14:textId="77777777" w:rsidR="00DA2C8D" w:rsidRPr="00DA2C8D" w:rsidRDefault="00DA2C8D" w:rsidP="00DA2C8D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Öğ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retim eleman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 xml:space="preserve"> say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s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n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n/niteli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ğ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inin yetersiz olmas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ı</w:t>
            </w:r>
          </w:p>
          <w:p w14:paraId="6191D84B" w14:textId="0BAAF899" w:rsidR="00FA3B93" w:rsidRDefault="00FA3B93" w:rsidP="00DA2C8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FA3B93" w14:paraId="0C004FF6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76CD69CF" w14:textId="77777777" w:rsidR="00FA3B93" w:rsidRDefault="00FA3B93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41610F5A" w14:textId="77777777" w:rsidR="00FA3B93" w:rsidRDefault="00FA3B93" w:rsidP="00FB6D9E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90FC01A" w14:textId="77777777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-Kadro imk</w:t>
            </w:r>
            <w:r w:rsidRPr="00DA2C8D">
              <w:rPr>
                <w:rFonts w:ascii="Times New Roman"/>
                <w:sz w:val="28"/>
                <w:szCs w:val="28"/>
              </w:rPr>
              <w:t>â</w:t>
            </w:r>
            <w:r w:rsidRPr="00DA2C8D">
              <w:rPr>
                <w:rFonts w:ascii="Times New Roman"/>
                <w:sz w:val="28"/>
                <w:szCs w:val="28"/>
              </w:rPr>
              <w:t>n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  <w:r w:rsidRPr="00DA2C8D">
              <w:rPr>
                <w:rFonts w:ascii="Times New Roman"/>
                <w:sz w:val="28"/>
                <w:szCs w:val="28"/>
              </w:rPr>
              <w:t xml:space="preserve"> olarak ola</w:t>
            </w:r>
            <w:r w:rsidRPr="00DA2C8D">
              <w:rPr>
                <w:rFonts w:ascii="Times New Roman"/>
                <w:sz w:val="28"/>
                <w:szCs w:val="28"/>
              </w:rPr>
              <w:t>ğ</w:t>
            </w:r>
            <w:r w:rsidRPr="00DA2C8D">
              <w:rPr>
                <w:rFonts w:ascii="Times New Roman"/>
                <w:sz w:val="28"/>
                <w:szCs w:val="28"/>
              </w:rPr>
              <w:t>an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>st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 xml:space="preserve"> </w:t>
            </w:r>
            <w:r w:rsidRPr="00DA2C8D">
              <w:rPr>
                <w:rFonts w:ascii="Times New Roman"/>
                <w:sz w:val="28"/>
                <w:szCs w:val="28"/>
              </w:rPr>
              <w:t>ç</w:t>
            </w:r>
            <w:r w:rsidRPr="00DA2C8D">
              <w:rPr>
                <w:rFonts w:ascii="Times New Roman"/>
                <w:sz w:val="28"/>
                <w:szCs w:val="28"/>
              </w:rPr>
              <w:t>aba g</w:t>
            </w:r>
            <w:r w:rsidRPr="00DA2C8D">
              <w:rPr>
                <w:rFonts w:ascii="Times New Roman"/>
                <w:sz w:val="28"/>
                <w:szCs w:val="28"/>
              </w:rPr>
              <w:t>ö</w:t>
            </w:r>
            <w:r w:rsidRPr="00DA2C8D">
              <w:rPr>
                <w:rFonts w:ascii="Times New Roman"/>
                <w:sz w:val="28"/>
                <w:szCs w:val="28"/>
              </w:rPr>
              <w:t xml:space="preserve">sterilse de kadrolara </w:t>
            </w:r>
            <w:r w:rsidRPr="00DA2C8D">
              <w:rPr>
                <w:rFonts w:ascii="Times New Roman"/>
                <w:sz w:val="28"/>
                <w:szCs w:val="28"/>
              </w:rPr>
              <w:t>öğ</w:t>
            </w:r>
            <w:r w:rsidRPr="00DA2C8D">
              <w:rPr>
                <w:rFonts w:ascii="Times New Roman"/>
                <w:sz w:val="28"/>
                <w:szCs w:val="28"/>
              </w:rPr>
              <w:t xml:space="preserve">retim 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>yesi bulunmas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  <w:r w:rsidRPr="00DA2C8D">
              <w:rPr>
                <w:rFonts w:ascii="Times New Roman"/>
                <w:sz w:val="28"/>
                <w:szCs w:val="28"/>
              </w:rPr>
              <w:t xml:space="preserve">nda zorluk </w:t>
            </w:r>
            <w:r w:rsidRPr="00DA2C8D">
              <w:rPr>
                <w:rFonts w:ascii="Times New Roman"/>
                <w:sz w:val="28"/>
                <w:szCs w:val="28"/>
              </w:rPr>
              <w:t>ç</w:t>
            </w:r>
            <w:r w:rsidRPr="00DA2C8D">
              <w:rPr>
                <w:rFonts w:ascii="Times New Roman"/>
                <w:sz w:val="28"/>
                <w:szCs w:val="28"/>
              </w:rPr>
              <w:t>ekilmekte</w:t>
            </w:r>
          </w:p>
          <w:p w14:paraId="4396D1ED" w14:textId="2C4979F7" w:rsidR="00FA3B93" w:rsidRDefault="00DA2C8D" w:rsidP="00DA2C8D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 xml:space="preserve">-Akademik ilanlara yeterli nitelikte </w:t>
            </w:r>
            <w:r w:rsidRPr="00DA2C8D">
              <w:rPr>
                <w:rFonts w:ascii="Times New Roman"/>
                <w:sz w:val="28"/>
                <w:szCs w:val="28"/>
              </w:rPr>
              <w:t>öğ</w:t>
            </w:r>
            <w:r w:rsidRPr="00DA2C8D">
              <w:rPr>
                <w:rFonts w:ascii="Times New Roman"/>
                <w:sz w:val="28"/>
                <w:szCs w:val="28"/>
              </w:rPr>
              <w:t>retim eleman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  <w:r w:rsidRPr="00DA2C8D">
              <w:rPr>
                <w:rFonts w:ascii="Times New Roman"/>
                <w:sz w:val="28"/>
                <w:szCs w:val="28"/>
              </w:rPr>
              <w:t>n ba</w:t>
            </w:r>
            <w:r w:rsidRPr="00DA2C8D">
              <w:rPr>
                <w:rFonts w:ascii="Times New Roman"/>
                <w:sz w:val="28"/>
                <w:szCs w:val="28"/>
              </w:rPr>
              <w:t>ş</w:t>
            </w:r>
            <w:r w:rsidRPr="00DA2C8D">
              <w:rPr>
                <w:rFonts w:ascii="Times New Roman"/>
                <w:sz w:val="28"/>
                <w:szCs w:val="28"/>
              </w:rPr>
              <w:t>vurmamas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</w:p>
        </w:tc>
      </w:tr>
      <w:tr w:rsidR="00FA3B93" w14:paraId="05FF9039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03084233" w14:textId="77777777" w:rsidR="00FA3B93" w:rsidRDefault="00FA3B93" w:rsidP="00FB6D9E">
            <w:pPr>
              <w:pStyle w:val="TableParagraph"/>
              <w:rPr>
                <w:rFonts w:ascii="Times New Roman"/>
                <w:sz w:val="32"/>
              </w:rPr>
            </w:pPr>
          </w:p>
          <w:p w14:paraId="6EE049FC" w14:textId="77777777" w:rsidR="00FA3B93" w:rsidRDefault="00FA3B93" w:rsidP="00FB6D9E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2D832FE0" w14:textId="77777777" w:rsidR="00FA3B93" w:rsidRDefault="00FA3B93" w:rsidP="00FB6D9E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D391233" w14:textId="7EE9D3DC" w:rsidR="00FA3B93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Gerek 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niversitenin gerekse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ltenin bilimsel olarak 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duyurulmas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nda etkin olunamamas</w:t>
            </w:r>
            <w:r>
              <w:rPr>
                <w:rFonts w:ascii="Times New Roman"/>
                <w:sz w:val="28"/>
              </w:rPr>
              <w:t>ı</w:t>
            </w:r>
          </w:p>
          <w:p w14:paraId="6B71899E" w14:textId="4045172E" w:rsidR="00DA2C8D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Akademi nosyonunun tam oturtulamamas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nedeniyle bilimsel etkinlere yeterli 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nem verilmemesi</w:t>
            </w:r>
          </w:p>
          <w:p w14:paraId="79244B5B" w14:textId="452D3D96" w:rsidR="00DA2C8D" w:rsidRDefault="00DA2C8D" w:rsidP="00DA2C8D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hizmetinin az say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da personel 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zerinden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lmeye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al</w:t>
            </w:r>
            <w:r>
              <w:rPr>
                <w:rFonts w:ascii="Times New Roman"/>
                <w:sz w:val="28"/>
              </w:rPr>
              <w:t>ışı</w:t>
            </w:r>
            <w:r>
              <w:rPr>
                <w:rFonts w:ascii="Times New Roman"/>
                <w:sz w:val="28"/>
              </w:rPr>
              <w:t>lmas</w:t>
            </w:r>
            <w:r>
              <w:rPr>
                <w:rFonts w:ascii="Times New Roman"/>
                <w:sz w:val="28"/>
              </w:rPr>
              <w:t>ı</w:t>
            </w:r>
          </w:p>
          <w:p w14:paraId="1CD0815D" w14:textId="1DD41BBE" w:rsidR="00DA2C8D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FA3B93" w14:paraId="483A2C11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384CA077" w14:textId="77777777" w:rsidR="00FA3B93" w:rsidRDefault="00FA3B93" w:rsidP="00FB6D9E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6EB4D330" w14:textId="77777777" w:rsidR="00FA3B93" w:rsidRDefault="00FA3B93" w:rsidP="00FB6D9E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4384A24" w14:textId="77777777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2ED6CDDA" w14:textId="77777777" w:rsid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 xml:space="preserve">Dekan Yrd. </w:t>
            </w:r>
          </w:p>
          <w:p w14:paraId="2E81457C" w14:textId="4B2D95C0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B</w:t>
            </w:r>
            <w:r w:rsidRPr="00DA2C8D">
              <w:rPr>
                <w:rFonts w:ascii="Times New Roman"/>
                <w:sz w:val="28"/>
                <w:szCs w:val="28"/>
              </w:rPr>
              <w:t>ö</w:t>
            </w:r>
            <w:r w:rsidRPr="00DA2C8D">
              <w:rPr>
                <w:rFonts w:ascii="Times New Roman"/>
                <w:sz w:val="28"/>
                <w:szCs w:val="28"/>
              </w:rPr>
              <w:t>l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>m Ba</w:t>
            </w:r>
            <w:r w:rsidRPr="00DA2C8D">
              <w:rPr>
                <w:rFonts w:ascii="Times New Roman"/>
                <w:sz w:val="28"/>
                <w:szCs w:val="28"/>
              </w:rPr>
              <w:t>ş</w:t>
            </w:r>
            <w:r w:rsidRPr="00DA2C8D">
              <w:rPr>
                <w:rFonts w:ascii="Times New Roman"/>
                <w:sz w:val="28"/>
                <w:szCs w:val="28"/>
              </w:rPr>
              <w:t>kan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</w:p>
          <w:p w14:paraId="2A16D01A" w14:textId="305380F0" w:rsidR="00FA3B93" w:rsidRDefault="00DA2C8D" w:rsidP="00DA2C8D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PDB</w:t>
            </w:r>
          </w:p>
        </w:tc>
      </w:tr>
      <w:tr w:rsidR="00FA3B93" w14:paraId="482CE0BD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7AB971F9" w14:textId="77777777" w:rsidR="00FA3B93" w:rsidRDefault="00FA3B93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37564994" w14:textId="77777777" w:rsidR="00FA3B93" w:rsidRDefault="00FA3B93" w:rsidP="00FB6D9E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045190CE" w14:textId="77777777" w:rsidR="00FA3B93" w:rsidRDefault="00FA3B93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132765" w14:paraId="528992E7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7CB68B72" w14:textId="6B2B0FC4" w:rsidR="00132765" w:rsidRDefault="00132765" w:rsidP="00132765">
            <w:pPr>
              <w:pStyle w:val="TableParagraph"/>
              <w:spacing w:before="114"/>
              <w:ind w:left="80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 xml:space="preserve">Hazırlayan: </w:t>
            </w:r>
            <w:r>
              <w:rPr>
                <w:rFonts w:ascii="Arial" w:hAnsi="Arial" w:cs="Arial"/>
                <w:b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pacing w:val="-2"/>
                <w:sz w:val="24"/>
              </w:rPr>
              <w:t>Öğr</w:t>
            </w:r>
            <w:proofErr w:type="spellEnd"/>
            <w:r>
              <w:rPr>
                <w:rFonts w:ascii="Arial" w:hAnsi="Arial" w:cs="Arial"/>
                <w:b/>
                <w:spacing w:val="-2"/>
                <w:sz w:val="24"/>
              </w:rPr>
              <w:t>. Üyesi Selma SEZEN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02109DFD" w14:textId="213EB421" w:rsidR="00132765" w:rsidRDefault="00132765" w:rsidP="00132765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 31.12.2024</w:t>
            </w:r>
          </w:p>
        </w:tc>
      </w:tr>
      <w:tr w:rsidR="00132765" w14:paraId="6E64D71C" w14:textId="77777777" w:rsidTr="00FB6D9E">
        <w:trPr>
          <w:trHeight w:val="570"/>
        </w:trPr>
        <w:tc>
          <w:tcPr>
            <w:tcW w:w="9920" w:type="dxa"/>
            <w:gridSpan w:val="4"/>
          </w:tcPr>
          <w:p w14:paraId="02D59745" w14:textId="77777777" w:rsidR="00132765" w:rsidRPr="004976A4" w:rsidRDefault="00132765" w:rsidP="00132765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5718D309" w14:textId="45E347FC" w:rsidR="00132765" w:rsidRDefault="00132765" w:rsidP="00132765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Onaylayan: Prof. Dr. Metin AKGÜN</w:t>
            </w:r>
          </w:p>
        </w:tc>
      </w:tr>
    </w:tbl>
    <w:p w14:paraId="3F292BDE" w14:textId="1826B258" w:rsidR="00FA3B93" w:rsidRDefault="00FA3B93"/>
    <w:p w14:paraId="1F9494F1" w14:textId="22229328" w:rsidR="00FA3B93" w:rsidRDefault="00FA3B93"/>
    <w:p w14:paraId="23742273" w14:textId="395A631B" w:rsidR="00FA3B93" w:rsidRDefault="00FA3B93"/>
    <w:p w14:paraId="5B98C7AB" w14:textId="0F30C231" w:rsidR="00FA3B93" w:rsidRDefault="00FA3B93"/>
    <w:p w14:paraId="5C9687D3" w14:textId="15E58212" w:rsidR="00FA3B93" w:rsidRDefault="00FA3B93"/>
    <w:p w14:paraId="20BBACE8" w14:textId="2A758F5A" w:rsidR="00FA3B93" w:rsidRDefault="00FA3B93"/>
    <w:p w14:paraId="7B093347" w14:textId="2B0124DA" w:rsidR="00FA3B93" w:rsidRDefault="00FA3B93"/>
    <w:p w14:paraId="65EF94FC" w14:textId="333386ED" w:rsidR="00FA3B93" w:rsidRDefault="00FA3B93"/>
    <w:p w14:paraId="5ACC03D8" w14:textId="5FBC55D3" w:rsidR="00FA3B93" w:rsidRDefault="00FA3B93"/>
    <w:p w14:paraId="5735701E" w14:textId="77777777" w:rsidR="00FA3B93" w:rsidRDefault="00FA3B93"/>
    <w:p w14:paraId="1C934936" w14:textId="596C5E8E" w:rsidR="00FA3B93" w:rsidRDefault="00FA3B93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FA3B93" w14:paraId="6F973866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043DB883" w14:textId="77777777" w:rsidR="00FA3B93" w:rsidRDefault="00FA3B93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4EDC2C2A" w14:textId="77777777" w:rsidR="00FA3B93" w:rsidRDefault="00FA3B93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FA3B93" w14:paraId="2D1EA293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175B8589" w14:textId="77777777" w:rsidR="00FA3B93" w:rsidRDefault="00FA3B93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B93" w14:paraId="074CDB19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0B4FB806" w14:textId="77777777" w:rsidR="00FA3B93" w:rsidRDefault="00FA3B93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0C5370C3" w14:textId="77777777" w:rsidR="00FA3B93" w:rsidRPr="007F0DAB" w:rsidRDefault="00FA3B93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78198D40" w14:textId="6B2E55A1" w:rsidR="00FA3B93" w:rsidRDefault="00FA3B93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07</w:t>
            </w:r>
          </w:p>
        </w:tc>
      </w:tr>
      <w:tr w:rsidR="00FA3B93" w14:paraId="3CA7784C" w14:textId="77777777" w:rsidTr="00FB6D9E">
        <w:trPr>
          <w:trHeight w:val="405"/>
        </w:trPr>
        <w:tc>
          <w:tcPr>
            <w:tcW w:w="9920" w:type="dxa"/>
            <w:gridSpan w:val="4"/>
          </w:tcPr>
          <w:p w14:paraId="2A7DF186" w14:textId="77777777" w:rsidR="00FA3B93" w:rsidRDefault="00FA3B93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A3B93" w14:paraId="15E43C28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7FBED48C" w14:textId="77777777" w:rsidR="00FA3B93" w:rsidRDefault="00FA3B93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6ECF000" w14:textId="77777777" w:rsidR="00FA3B93" w:rsidRDefault="00FA3B93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716C6585" w14:textId="2C27D4A2" w:rsidR="00FA3B93" w:rsidRPr="00FA3B93" w:rsidRDefault="00FA3B93" w:rsidP="00FA3B93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Ö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rg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ü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t yap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s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n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 xml:space="preserve"> olu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ş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turma</w:t>
            </w:r>
          </w:p>
          <w:p w14:paraId="5AC014A1" w14:textId="381B2164" w:rsidR="00FA3B93" w:rsidRDefault="00FA3B93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FA3B93" w14:paraId="69069793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6FE491EF" w14:textId="77777777" w:rsidR="00FA3B93" w:rsidRDefault="00FA3B93" w:rsidP="00FB6D9E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2EBF8200" w14:textId="77777777" w:rsidR="00FA3B93" w:rsidRDefault="00FA3B93" w:rsidP="00FB6D9E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EB8ABF4" w14:textId="77777777" w:rsidR="00FA3B93" w:rsidRPr="00FA3B93" w:rsidRDefault="00FA3B93" w:rsidP="00FA3B93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Ö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rg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ü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t yap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s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n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n olu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ş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turulamamas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</w:p>
          <w:p w14:paraId="03EAFD5D" w14:textId="69832DEC" w:rsidR="00FA3B93" w:rsidRPr="00FA3B93" w:rsidRDefault="00FA3B93" w:rsidP="00FA3B93">
            <w:pPr>
              <w:pStyle w:val="TableParagraph"/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FA3B93" w14:paraId="5BDACF1D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3CF1C47C" w14:textId="77777777" w:rsidR="00FA3B93" w:rsidRDefault="00FA3B93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220B99F9" w14:textId="77777777" w:rsidR="00FA3B93" w:rsidRDefault="00FA3B93" w:rsidP="00FB6D9E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885B091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-Faaliyetlerin planlamas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nda, ger</w:t>
            </w:r>
            <w:r w:rsidRPr="00FA3B93">
              <w:rPr>
                <w:rFonts w:ascii="Times New Roman"/>
                <w:sz w:val="28"/>
                <w:szCs w:val="28"/>
              </w:rPr>
              <w:t>ç</w:t>
            </w:r>
            <w:r w:rsidRPr="00FA3B93">
              <w:rPr>
                <w:rFonts w:ascii="Times New Roman"/>
                <w:sz w:val="28"/>
                <w:szCs w:val="28"/>
              </w:rPr>
              <w:t>ekle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tirilmesinde s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z sahibi kurullar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 olu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turulamamas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 xml:space="preserve"> </w:t>
            </w:r>
          </w:p>
          <w:p w14:paraId="6BD391DA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-B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m, ana bilim dal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, vb. ba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kanl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klar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 olu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turulamamas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 xml:space="preserve"> </w:t>
            </w:r>
          </w:p>
          <w:p w14:paraId="321E9F87" w14:textId="2E8F369B" w:rsidR="00FA3B93" w:rsidRDefault="00FA3B93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-Personel yetersizli</w:t>
            </w:r>
            <w:r w:rsidRPr="00FA3B93">
              <w:rPr>
                <w:rFonts w:ascii="Times New Roman"/>
                <w:sz w:val="28"/>
                <w:szCs w:val="28"/>
              </w:rPr>
              <w:t>ğ</w:t>
            </w:r>
            <w:r w:rsidRPr="00FA3B93">
              <w:rPr>
                <w:rFonts w:ascii="Times New Roman"/>
                <w:sz w:val="28"/>
                <w:szCs w:val="28"/>
              </w:rPr>
              <w:t>i</w:t>
            </w:r>
          </w:p>
        </w:tc>
      </w:tr>
      <w:tr w:rsidR="00FA3B93" w14:paraId="245F352E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744879E7" w14:textId="77777777" w:rsidR="00FA3B93" w:rsidRDefault="00FA3B93" w:rsidP="00FB6D9E">
            <w:pPr>
              <w:pStyle w:val="TableParagraph"/>
              <w:rPr>
                <w:rFonts w:ascii="Times New Roman"/>
                <w:sz w:val="32"/>
              </w:rPr>
            </w:pPr>
          </w:p>
          <w:p w14:paraId="1B79821D" w14:textId="77777777" w:rsidR="00FA3B93" w:rsidRDefault="00FA3B93" w:rsidP="00FB6D9E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1F815B4B" w14:textId="77777777" w:rsidR="00FA3B93" w:rsidRDefault="00FA3B93" w:rsidP="00FB6D9E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B0F5D5F" w14:textId="77777777" w:rsidR="00FA3B93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mlerin tam anlam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yla faal hale gelememesi</w:t>
            </w:r>
          </w:p>
          <w:p w14:paraId="40980E09" w14:textId="47CF329A" w:rsidR="00DA2C8D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hizmetinin az say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da personel 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zerinden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lmeye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al</w:t>
            </w:r>
            <w:r>
              <w:rPr>
                <w:rFonts w:ascii="Times New Roman"/>
                <w:sz w:val="28"/>
              </w:rPr>
              <w:t>ışı</w:t>
            </w:r>
            <w:r>
              <w:rPr>
                <w:rFonts w:ascii="Times New Roman"/>
                <w:sz w:val="28"/>
              </w:rPr>
              <w:t>lmas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FA3B93" w14:paraId="16EC5A47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7387EB3E" w14:textId="77777777" w:rsidR="00FA3B93" w:rsidRDefault="00FA3B93" w:rsidP="00FB6D9E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405898F1" w14:textId="77777777" w:rsidR="00FA3B93" w:rsidRDefault="00FA3B93" w:rsidP="00FB6D9E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EC16EA2" w14:textId="77777777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10BE82D7" w14:textId="77777777" w:rsid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 xml:space="preserve">Dekan Yrd. </w:t>
            </w:r>
          </w:p>
          <w:p w14:paraId="6ED91751" w14:textId="77777777" w:rsid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B</w:t>
            </w:r>
            <w:r w:rsidRPr="00DA2C8D">
              <w:rPr>
                <w:rFonts w:ascii="Times New Roman"/>
                <w:sz w:val="28"/>
                <w:szCs w:val="28"/>
              </w:rPr>
              <w:t>ö</w:t>
            </w:r>
            <w:r w:rsidRPr="00DA2C8D">
              <w:rPr>
                <w:rFonts w:ascii="Times New Roman"/>
                <w:sz w:val="28"/>
                <w:szCs w:val="28"/>
              </w:rPr>
              <w:t>l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>m Ba</w:t>
            </w:r>
            <w:r w:rsidRPr="00DA2C8D">
              <w:rPr>
                <w:rFonts w:ascii="Times New Roman"/>
                <w:sz w:val="28"/>
                <w:szCs w:val="28"/>
              </w:rPr>
              <w:t>ş</w:t>
            </w:r>
            <w:r w:rsidRPr="00DA2C8D">
              <w:rPr>
                <w:rFonts w:ascii="Times New Roman"/>
                <w:sz w:val="28"/>
                <w:szCs w:val="28"/>
              </w:rPr>
              <w:t>kan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</w:p>
          <w:p w14:paraId="1DBE1498" w14:textId="19606874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Fak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 xml:space="preserve">lte Sekreteri </w:t>
            </w:r>
          </w:p>
          <w:p w14:paraId="21F0334A" w14:textId="2028D999" w:rsidR="00FA3B93" w:rsidRDefault="00DA2C8D" w:rsidP="00DA2C8D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PDB</w:t>
            </w:r>
          </w:p>
        </w:tc>
      </w:tr>
      <w:tr w:rsidR="00FA3B93" w14:paraId="7A42DBB7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045018B5" w14:textId="77777777" w:rsidR="00FA3B93" w:rsidRDefault="00FA3B93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0FD0931A" w14:textId="77777777" w:rsidR="00FA3B93" w:rsidRDefault="00FA3B93" w:rsidP="00FB6D9E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4FA7FA87" w14:textId="77777777" w:rsidR="00FA3B93" w:rsidRDefault="00FA3B93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132765" w14:paraId="76BA7FBF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71F3F10A" w14:textId="33067353" w:rsidR="00132765" w:rsidRDefault="00132765" w:rsidP="00132765">
            <w:pPr>
              <w:pStyle w:val="TableParagraph"/>
              <w:spacing w:before="114"/>
              <w:ind w:left="80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 xml:space="preserve">Hazırlayan: </w:t>
            </w:r>
            <w:r>
              <w:rPr>
                <w:rFonts w:ascii="Arial" w:hAnsi="Arial" w:cs="Arial"/>
                <w:b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pacing w:val="-2"/>
                <w:sz w:val="24"/>
              </w:rPr>
              <w:t>Öğr</w:t>
            </w:r>
            <w:proofErr w:type="spellEnd"/>
            <w:r>
              <w:rPr>
                <w:rFonts w:ascii="Arial" w:hAnsi="Arial" w:cs="Arial"/>
                <w:b/>
                <w:spacing w:val="-2"/>
                <w:sz w:val="24"/>
              </w:rPr>
              <w:t>. Üyesi Selma SEZEN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36730CB0" w14:textId="5B604186" w:rsidR="00132765" w:rsidRDefault="00132765" w:rsidP="00132765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 31.12.2024</w:t>
            </w:r>
          </w:p>
        </w:tc>
      </w:tr>
      <w:tr w:rsidR="00FA3B93" w14:paraId="6A3684F2" w14:textId="77777777" w:rsidTr="00FB6D9E">
        <w:trPr>
          <w:trHeight w:val="570"/>
        </w:trPr>
        <w:tc>
          <w:tcPr>
            <w:tcW w:w="9920" w:type="dxa"/>
            <w:gridSpan w:val="4"/>
          </w:tcPr>
          <w:p w14:paraId="6BC3AAFC" w14:textId="77777777" w:rsidR="00FA3B93" w:rsidRPr="004976A4" w:rsidRDefault="00FA3B93" w:rsidP="00FB6D9E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4C837544" w14:textId="486CDD0C" w:rsidR="00FA3B93" w:rsidRDefault="00132765" w:rsidP="00132765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Onaylayan: Prof. Dr. Metin AKGÜN</w:t>
            </w:r>
          </w:p>
        </w:tc>
      </w:tr>
    </w:tbl>
    <w:p w14:paraId="542E0334" w14:textId="77777777" w:rsidR="00FA3B93" w:rsidRDefault="00FA3B93">
      <w:bookmarkStart w:id="0" w:name="_GoBack"/>
      <w:bookmarkEnd w:id="0"/>
    </w:p>
    <w:sectPr w:rsidR="00FA3B93">
      <w:type w:val="continuous"/>
      <w:pgSz w:w="11910" w:h="16840"/>
      <w:pgMar w:top="13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03"/>
    <w:rsid w:val="000F3402"/>
    <w:rsid w:val="00132765"/>
    <w:rsid w:val="00172903"/>
    <w:rsid w:val="00367B9A"/>
    <w:rsid w:val="004976A4"/>
    <w:rsid w:val="00544E26"/>
    <w:rsid w:val="006C31C2"/>
    <w:rsid w:val="007F0DAB"/>
    <w:rsid w:val="008D1B1A"/>
    <w:rsid w:val="00947F7F"/>
    <w:rsid w:val="00A61A7E"/>
    <w:rsid w:val="00AC232D"/>
    <w:rsid w:val="00BA0557"/>
    <w:rsid w:val="00DA2C8D"/>
    <w:rsid w:val="00F660B6"/>
    <w:rsid w:val="00F73B9F"/>
    <w:rsid w:val="00F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5C59"/>
  <w15:docId w15:val="{325DA1F3-77AE-44B1-9E79-267D9132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DDD2-098D-470C-ACED-55100198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Süreçler( İç Kontrol Faaliyetleri )</dc:subject>
  <dc:creator>enVision Document &amp; Workflow Management System</dc:creator>
  <cp:lastModifiedBy>AICU</cp:lastModifiedBy>
  <cp:revision>6</cp:revision>
  <dcterms:created xsi:type="dcterms:W3CDTF">2023-02-20T06:33:00Z</dcterms:created>
  <dcterms:modified xsi:type="dcterms:W3CDTF">2024-12-09T11:50:00Z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2023-01-24T00:00:00Z</vt:filetime>
  </property>
  <property fmtid="{D5CDD505-2E9C-101B-9397-08002B2CF9AE}" pid="5" name="Producer">
    <vt:lpwstr>Aspose.PDF for .NET 21.4.0</vt:lpwstr>
  </property>
  <property fmtid="{D5CDD505-2E9C-101B-9397-08002B2CF9AE}" pid="6" name="GrammarlyDocumentId">
    <vt:lpwstr>0f7ed7d666a8dace7dda42332440e132fc434737f84a0e8d708f0e42eee5778e</vt:lpwstr>
  </property>
</Properties>
</file>